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57A4" w14:textId="5CEE5FBC" w:rsidR="004C3B89" w:rsidRPr="00086D77" w:rsidRDefault="00686861" w:rsidP="00D95A3A">
      <w:pPr>
        <w:pStyle w:val="Header"/>
        <w:spacing w:before="0" w:after="0" w:line="360" w:lineRule="auto"/>
        <w:jc w:val="center"/>
        <w:rPr>
          <w:sz w:val="32"/>
        </w:rPr>
      </w:pPr>
      <w:r>
        <w:rPr>
          <w:sz w:val="32"/>
        </w:rPr>
        <w:t xml:space="preserve">national </w:t>
      </w:r>
      <w:r w:rsidR="00086D77" w:rsidRPr="00086D77">
        <w:rPr>
          <w:sz w:val="32"/>
        </w:rPr>
        <w:t xml:space="preserve">director of </w:t>
      </w:r>
      <w:r w:rsidR="006D4ABA">
        <w:rPr>
          <w:sz w:val="32"/>
        </w:rPr>
        <w:t>next generation ministry</w:t>
      </w:r>
    </w:p>
    <w:p w14:paraId="0E40F889" w14:textId="77777777" w:rsidR="00D95A3A" w:rsidRDefault="00D95A3A" w:rsidP="00D95A3A">
      <w:pPr>
        <w:pStyle w:val="SubHeader"/>
        <w:spacing w:before="0" w:after="0" w:line="360" w:lineRule="auto"/>
        <w:jc w:val="center"/>
        <w:rPr>
          <w:sz w:val="22"/>
        </w:rPr>
      </w:pPr>
    </w:p>
    <w:p w14:paraId="6D8B5DF5" w14:textId="77777777" w:rsidR="00086D77" w:rsidRDefault="00086D77" w:rsidP="00D95A3A">
      <w:pPr>
        <w:pStyle w:val="SubHeader"/>
        <w:spacing w:before="0" w:after="0" w:line="360" w:lineRule="auto"/>
        <w:jc w:val="center"/>
        <w:rPr>
          <w:sz w:val="22"/>
        </w:rPr>
      </w:pPr>
      <w:r w:rsidRPr="00086D77">
        <w:rPr>
          <w:sz w:val="22"/>
        </w:rPr>
        <w:t>city on a hill movement</w:t>
      </w:r>
      <w:bookmarkStart w:id="0" w:name="_Hlk531095897"/>
    </w:p>
    <w:p w14:paraId="16A07711" w14:textId="77777777" w:rsidR="00D95A3A" w:rsidRDefault="00D95A3A" w:rsidP="00D95A3A">
      <w:pPr>
        <w:pStyle w:val="SubHeader"/>
        <w:spacing w:before="0" w:after="0" w:line="360" w:lineRule="auto"/>
        <w:jc w:val="center"/>
        <w:rPr>
          <w:sz w:val="22"/>
        </w:rPr>
      </w:pPr>
    </w:p>
    <w:p w14:paraId="250492C8" w14:textId="77777777" w:rsidR="00D95A3A" w:rsidRPr="00086D77" w:rsidRDefault="00D95A3A" w:rsidP="00D95A3A">
      <w:pPr>
        <w:pStyle w:val="SubHeader"/>
        <w:spacing w:before="0" w:after="0" w:line="360" w:lineRule="auto"/>
        <w:jc w:val="center"/>
        <w:rPr>
          <w:sz w:val="22"/>
        </w:rPr>
      </w:pPr>
    </w:p>
    <w:p w14:paraId="3FF6BE3B" w14:textId="77777777" w:rsidR="006D4ABA" w:rsidRDefault="00086D77" w:rsidP="00D95A3A">
      <w:pPr>
        <w:pStyle w:val="Body"/>
        <w:spacing w:after="0" w:line="360" w:lineRule="auto"/>
      </w:pPr>
      <w:r w:rsidRPr="00086D77">
        <w:t xml:space="preserve">City on a Hill began with a small team and a big vision to make a difference in our world for the glory of God. Since our inception in Melbourne in 2007, we have witnessed a special work of God's grace as he has united hundreds of men and women around the mission of 'knowing Jesus and making Jesus known'. </w:t>
      </w:r>
    </w:p>
    <w:p w14:paraId="25BED2EE" w14:textId="24AEBC18" w:rsidR="006D4ABA" w:rsidRDefault="006D4ABA" w:rsidP="00D95A3A">
      <w:pPr>
        <w:pStyle w:val="Body"/>
        <w:spacing w:after="0" w:line="360" w:lineRule="auto"/>
      </w:pPr>
    </w:p>
    <w:p w14:paraId="2F1055CA" w14:textId="137272FB" w:rsidR="00D95A3A" w:rsidRDefault="006D4ABA" w:rsidP="006D4ABA">
      <w:pPr>
        <w:pStyle w:val="Body"/>
        <w:spacing w:after="0" w:line="360" w:lineRule="auto"/>
      </w:pPr>
      <w:r w:rsidRPr="006D4ABA">
        <w:t xml:space="preserve">City on a Hill has a vision to plant 50 churches that reach 10 cities with the good news of Jesus. </w:t>
      </w:r>
      <w:r w:rsidRPr="00086D77">
        <w:t>City on a Hill now meets across</w:t>
      </w:r>
      <w:r>
        <w:t xml:space="preserve"> five locations in three cities, and is preparing to plant our next two locations this year. </w:t>
      </w:r>
      <w:r w:rsidRPr="006D4ABA">
        <w:t>God willing, over the next five years we will launch our next five local churches</w:t>
      </w:r>
      <w:r>
        <w:t xml:space="preserve">. In this season </w:t>
      </w:r>
      <w:proofErr w:type="gramStart"/>
      <w:r>
        <w:t>ahead</w:t>
      </w:r>
      <w:proofErr w:type="gramEnd"/>
      <w:r>
        <w:t xml:space="preserve"> it is our hope to grow our next generations ministry to be regularly reaching over 1,000 children and youth.</w:t>
      </w:r>
    </w:p>
    <w:p w14:paraId="3047477D" w14:textId="77777777" w:rsidR="006D4ABA" w:rsidRPr="00086D77" w:rsidRDefault="006D4ABA" w:rsidP="006D4ABA">
      <w:pPr>
        <w:pStyle w:val="Body"/>
        <w:spacing w:after="0" w:line="360" w:lineRule="auto"/>
      </w:pPr>
    </w:p>
    <w:p w14:paraId="20B7FA28" w14:textId="77777777" w:rsidR="00086D77" w:rsidRDefault="00086D77" w:rsidP="00D95A3A">
      <w:pPr>
        <w:pStyle w:val="Body"/>
        <w:spacing w:after="0" w:line="360" w:lineRule="auto"/>
      </w:pPr>
      <w:r w:rsidRPr="00086D77">
        <w:t>While our story is characterised by constant change and growth, we have maintained an enduring commitment to Christ and his call on our lives in this generation. We are committed to raising up gospel hearted leaders, to build healthy churches, which will reach and serve cities with the gospel of Jesus.</w:t>
      </w:r>
    </w:p>
    <w:p w14:paraId="41B64D7C" w14:textId="77777777" w:rsidR="00D95A3A" w:rsidRDefault="00D95A3A" w:rsidP="00D95A3A">
      <w:pPr>
        <w:pStyle w:val="Body"/>
        <w:spacing w:after="0" w:line="360" w:lineRule="auto"/>
      </w:pPr>
    </w:p>
    <w:p w14:paraId="09C7644B" w14:textId="77777777" w:rsidR="00D95A3A" w:rsidRDefault="00086D77" w:rsidP="00D95A3A">
      <w:pPr>
        <w:pStyle w:val="Body"/>
        <w:spacing w:after="0" w:line="360" w:lineRule="auto"/>
        <w:rPr>
          <w:b/>
          <w:i/>
        </w:rPr>
      </w:pPr>
      <w:r w:rsidRPr="00086D77">
        <w:rPr>
          <w:b/>
          <w:i/>
        </w:rPr>
        <w:t>Role summary</w:t>
      </w:r>
    </w:p>
    <w:p w14:paraId="415F4758" w14:textId="77777777" w:rsidR="00D95A3A" w:rsidRPr="00D95A3A" w:rsidRDefault="00D95A3A" w:rsidP="00D95A3A">
      <w:pPr>
        <w:pStyle w:val="Body"/>
        <w:spacing w:after="0" w:line="360" w:lineRule="auto"/>
        <w:rPr>
          <w:b/>
          <w:i/>
        </w:rPr>
      </w:pPr>
    </w:p>
    <w:p w14:paraId="7F40DA59" w14:textId="66AC8FB3" w:rsidR="00D95A3A" w:rsidRDefault="00D95A3A" w:rsidP="00D95A3A">
      <w:pPr>
        <w:pStyle w:val="Body"/>
        <w:spacing w:after="0" w:line="360" w:lineRule="auto"/>
      </w:pPr>
      <w:r>
        <w:t>I</w:t>
      </w:r>
      <w:r w:rsidR="00EA53B1">
        <w:t xml:space="preserve">nvestment in Next Generation ministry is a newly committed strategic priority for City on a Hill. </w:t>
      </w:r>
      <w:r>
        <w:t xml:space="preserve">We are </w:t>
      </w:r>
      <w:r w:rsidR="00086D77">
        <w:t xml:space="preserve">committed to reaching the next generation with the gospel of Jesus. </w:t>
      </w:r>
      <w:r w:rsidR="00EA53B1">
        <w:t>We also have a vision to pla</w:t>
      </w:r>
      <w:r w:rsidR="00166D77">
        <w:t>nt 50 churches in 10 cities. This new role of</w:t>
      </w:r>
      <w:r w:rsidR="00EA53B1">
        <w:t xml:space="preserve"> </w:t>
      </w:r>
      <w:r w:rsidR="0029005F">
        <w:rPr>
          <w:i/>
        </w:rPr>
        <w:t>National D</w:t>
      </w:r>
      <w:r w:rsidR="00EA53B1" w:rsidRPr="00EA53B1">
        <w:rPr>
          <w:i/>
        </w:rPr>
        <w:t xml:space="preserve">irector of </w:t>
      </w:r>
      <w:r w:rsidR="006D4ABA">
        <w:rPr>
          <w:i/>
        </w:rPr>
        <w:t>Next Generation</w:t>
      </w:r>
      <w:r w:rsidR="00EA53B1" w:rsidRPr="00EA53B1">
        <w:rPr>
          <w:i/>
        </w:rPr>
        <w:t xml:space="preserve"> Ministry</w:t>
      </w:r>
      <w:r w:rsidR="00EA53B1">
        <w:t xml:space="preserve"> </w:t>
      </w:r>
      <w:r w:rsidR="00166D77">
        <w:t xml:space="preserve">will play an active and strategic contribution to peak leadership across the City on a Hill Movement, and will </w:t>
      </w:r>
      <w:r w:rsidR="002C4F6F">
        <w:t xml:space="preserve">be </w:t>
      </w:r>
      <w:r w:rsidR="00EA53B1">
        <w:t xml:space="preserve">responsible for overseeing and supporting healthy, vibrant, and fruitful next generations ministries across all our current and future church locations. </w:t>
      </w:r>
    </w:p>
    <w:p w14:paraId="6DC275DE" w14:textId="77777777" w:rsidR="00D95A3A" w:rsidRDefault="00D95A3A" w:rsidP="00D95A3A">
      <w:pPr>
        <w:pStyle w:val="Body"/>
        <w:spacing w:after="0" w:line="360" w:lineRule="auto"/>
      </w:pPr>
    </w:p>
    <w:p w14:paraId="5830BD9C" w14:textId="77777777" w:rsidR="00086D77" w:rsidRDefault="00086D77" w:rsidP="00D95A3A">
      <w:pPr>
        <w:pStyle w:val="Body"/>
        <w:spacing w:after="0" w:line="360" w:lineRule="auto"/>
        <w:rPr>
          <w:b/>
          <w:i/>
        </w:rPr>
      </w:pPr>
      <w:r>
        <w:rPr>
          <w:b/>
          <w:i/>
        </w:rPr>
        <w:lastRenderedPageBreak/>
        <w:t>Responsibilities</w:t>
      </w:r>
    </w:p>
    <w:p w14:paraId="60E6DC2B" w14:textId="77777777" w:rsidR="00D95A3A" w:rsidRDefault="00D95A3A" w:rsidP="00D95A3A">
      <w:pPr>
        <w:pStyle w:val="Body"/>
        <w:spacing w:after="0" w:line="360" w:lineRule="auto"/>
        <w:rPr>
          <w:b/>
          <w:i/>
        </w:rPr>
      </w:pPr>
    </w:p>
    <w:p w14:paraId="139936F0" w14:textId="77777777" w:rsidR="00086D77" w:rsidRDefault="002C4F6F" w:rsidP="00D95A3A">
      <w:pPr>
        <w:pStyle w:val="Body"/>
        <w:numPr>
          <w:ilvl w:val="0"/>
          <w:numId w:val="1"/>
        </w:numPr>
        <w:spacing w:after="0" w:line="360" w:lineRule="auto"/>
      </w:pPr>
      <w:r>
        <w:t>Peak oversight of ministry to next generation (children and youth) across all City on a Hill locations</w:t>
      </w:r>
      <w:r w:rsidR="00164D11">
        <w:t>, developing this area of ministry to a centre of excellence and best-practice.</w:t>
      </w:r>
    </w:p>
    <w:p w14:paraId="77DD5C71" w14:textId="77777777" w:rsidR="002C4F6F" w:rsidRDefault="002C4F6F" w:rsidP="00D95A3A">
      <w:pPr>
        <w:pStyle w:val="Body"/>
        <w:numPr>
          <w:ilvl w:val="0"/>
          <w:numId w:val="1"/>
        </w:numPr>
        <w:spacing w:after="0" w:line="360" w:lineRule="auto"/>
      </w:pPr>
      <w:r>
        <w:t xml:space="preserve">Coaching, training, and support to local City Kids and City Youth staff and </w:t>
      </w:r>
      <w:r w:rsidR="00164D11">
        <w:t>leaders at each City on a Hill location.</w:t>
      </w:r>
    </w:p>
    <w:p w14:paraId="0230514B" w14:textId="77777777" w:rsidR="00164D11" w:rsidRDefault="00164D11" w:rsidP="00D95A3A">
      <w:pPr>
        <w:pStyle w:val="Body"/>
        <w:numPr>
          <w:ilvl w:val="0"/>
          <w:numId w:val="1"/>
        </w:numPr>
        <w:spacing w:after="0" w:line="360" w:lineRule="auto"/>
      </w:pPr>
      <w:r>
        <w:t>Development of movement-wide curriculum and teaching for coordinated children’s and youth ministry programs across City on a Hill.</w:t>
      </w:r>
    </w:p>
    <w:p w14:paraId="12AB4FA3" w14:textId="77777777" w:rsidR="00164D11" w:rsidRDefault="00164D11" w:rsidP="00D95A3A">
      <w:pPr>
        <w:pStyle w:val="Body"/>
        <w:numPr>
          <w:ilvl w:val="0"/>
          <w:numId w:val="1"/>
        </w:numPr>
        <w:spacing w:after="0" w:line="360" w:lineRule="auto"/>
      </w:pPr>
      <w:r>
        <w:t>Working with local lead pastors to support healthy next generations minist</w:t>
      </w:r>
      <w:r w:rsidR="00057DB8">
        <w:t>ry at their respective location, and work</w:t>
      </w:r>
      <w:r w:rsidR="00BC233E">
        <w:t>ing</w:t>
      </w:r>
      <w:r w:rsidR="00057DB8">
        <w:t xml:space="preserve"> with church planters to launch healthy children’s ministries. </w:t>
      </w:r>
    </w:p>
    <w:p w14:paraId="511AEC32" w14:textId="77777777" w:rsidR="00164D11" w:rsidRDefault="00164D11" w:rsidP="00D95A3A">
      <w:pPr>
        <w:pStyle w:val="Body"/>
        <w:numPr>
          <w:ilvl w:val="0"/>
          <w:numId w:val="1"/>
        </w:numPr>
        <w:spacing w:after="0" w:line="360" w:lineRule="auto"/>
      </w:pPr>
      <w:r>
        <w:t xml:space="preserve">Oversight of training and development pathways for </w:t>
      </w:r>
      <w:r w:rsidR="00BC233E">
        <w:t xml:space="preserve">current and future </w:t>
      </w:r>
      <w:r>
        <w:t>leaders in next generations ministry</w:t>
      </w:r>
      <w:r w:rsidR="00BC233E">
        <w:t>.</w:t>
      </w:r>
    </w:p>
    <w:p w14:paraId="10E40BB0" w14:textId="77777777" w:rsidR="00057DB8" w:rsidRDefault="00057DB8" w:rsidP="00D95A3A">
      <w:pPr>
        <w:pStyle w:val="Body"/>
        <w:numPr>
          <w:ilvl w:val="0"/>
          <w:numId w:val="1"/>
        </w:numPr>
        <w:spacing w:after="0" w:line="360" w:lineRule="auto"/>
      </w:pPr>
      <w:r>
        <w:t>Identify opportunities for innovation, ministry development, and gospel growth in next generation ministry.</w:t>
      </w:r>
    </w:p>
    <w:p w14:paraId="17A12A65" w14:textId="77777777" w:rsidR="00164D11" w:rsidRPr="00057DB8" w:rsidRDefault="00164D11" w:rsidP="00D95A3A">
      <w:pPr>
        <w:pStyle w:val="Body"/>
        <w:spacing w:after="0" w:line="360" w:lineRule="auto"/>
        <w:ind w:left="360"/>
      </w:pPr>
      <w:r>
        <w:t xml:space="preserve"> </w:t>
      </w:r>
    </w:p>
    <w:p w14:paraId="1CE414CC" w14:textId="77777777" w:rsidR="00086D77" w:rsidRDefault="00086D77" w:rsidP="00D95A3A">
      <w:pPr>
        <w:pStyle w:val="Body"/>
        <w:spacing w:after="0" w:line="360" w:lineRule="auto"/>
        <w:rPr>
          <w:b/>
          <w:i/>
        </w:rPr>
      </w:pPr>
      <w:r>
        <w:rPr>
          <w:b/>
          <w:i/>
        </w:rPr>
        <w:t>Key skills, gifts &amp; character</w:t>
      </w:r>
    </w:p>
    <w:p w14:paraId="74FEA11C" w14:textId="77777777" w:rsidR="00D95A3A" w:rsidRDefault="00D95A3A" w:rsidP="00D95A3A">
      <w:pPr>
        <w:pStyle w:val="Body"/>
        <w:spacing w:after="0" w:line="360" w:lineRule="auto"/>
        <w:rPr>
          <w:b/>
          <w:i/>
        </w:rPr>
      </w:pPr>
    </w:p>
    <w:p w14:paraId="6777A88E" w14:textId="77777777" w:rsidR="00BC233E" w:rsidRPr="00BC233E" w:rsidRDefault="00BC233E" w:rsidP="00D95A3A">
      <w:pPr>
        <w:pStyle w:val="Body"/>
        <w:numPr>
          <w:ilvl w:val="0"/>
          <w:numId w:val="3"/>
        </w:numPr>
        <w:spacing w:after="0" w:line="360" w:lineRule="auto"/>
        <w:rPr>
          <w:lang w:val="en-US"/>
        </w:rPr>
      </w:pPr>
      <w:r w:rsidRPr="00BC233E">
        <w:rPr>
          <w:lang w:val="en-US"/>
        </w:rPr>
        <w:t>Fulfill the character qualifications outlined for a deacon in 1 Timothy 3:8-13.</w:t>
      </w:r>
    </w:p>
    <w:p w14:paraId="748A3350" w14:textId="77777777" w:rsidR="00BC233E" w:rsidRDefault="00BC233E" w:rsidP="00D95A3A">
      <w:pPr>
        <w:pStyle w:val="Body"/>
        <w:numPr>
          <w:ilvl w:val="0"/>
          <w:numId w:val="3"/>
        </w:numPr>
        <w:spacing w:after="0" w:line="360" w:lineRule="auto"/>
      </w:pPr>
      <w:r>
        <w:t xml:space="preserve">A deep love for Jesus, his church, and a passion for ministry to the next generation. </w:t>
      </w:r>
    </w:p>
    <w:p w14:paraId="74DF7B32" w14:textId="77777777" w:rsidR="00086D77" w:rsidRDefault="00BC233E" w:rsidP="00D95A3A">
      <w:pPr>
        <w:pStyle w:val="Body"/>
        <w:numPr>
          <w:ilvl w:val="0"/>
          <w:numId w:val="3"/>
        </w:numPr>
        <w:spacing w:after="0" w:line="360" w:lineRule="auto"/>
      </w:pPr>
      <w:r>
        <w:t>Significant experience and track record leading next generations ministry.</w:t>
      </w:r>
    </w:p>
    <w:p w14:paraId="3C86262C" w14:textId="77777777" w:rsidR="009D11BE" w:rsidRDefault="009D11BE" w:rsidP="00D95A3A">
      <w:pPr>
        <w:pStyle w:val="Body"/>
        <w:numPr>
          <w:ilvl w:val="0"/>
          <w:numId w:val="3"/>
        </w:numPr>
        <w:spacing w:after="0" w:line="360" w:lineRule="auto"/>
      </w:pPr>
      <w:r>
        <w:t>Alignment with the vision, mission and cultural distinctives of City on a Hill.</w:t>
      </w:r>
    </w:p>
    <w:p w14:paraId="01734D51" w14:textId="77777777" w:rsidR="009D11BE" w:rsidRPr="009D11BE" w:rsidRDefault="009D11BE" w:rsidP="00D95A3A">
      <w:pPr>
        <w:pStyle w:val="Body"/>
        <w:numPr>
          <w:ilvl w:val="0"/>
          <w:numId w:val="3"/>
        </w:numPr>
        <w:spacing w:after="0" w:line="360" w:lineRule="auto"/>
      </w:pPr>
      <w:r>
        <w:t xml:space="preserve">Highly developed leadership skills, with ability to inspire shared vision, foster collaboration, and communicate effectively across a large organisational context. </w:t>
      </w:r>
    </w:p>
    <w:p w14:paraId="3F69BC0C" w14:textId="77777777" w:rsidR="009D11BE" w:rsidRDefault="009D11BE" w:rsidP="00D95A3A">
      <w:pPr>
        <w:pStyle w:val="Body"/>
        <w:numPr>
          <w:ilvl w:val="0"/>
          <w:numId w:val="3"/>
        </w:numPr>
        <w:spacing w:after="0" w:line="360" w:lineRule="auto"/>
      </w:pPr>
      <w:r w:rsidRPr="009D11BE">
        <w:rPr>
          <w:lang w:val="en-US"/>
        </w:rPr>
        <w:t xml:space="preserve">Demonstrated ability to handle rapid </w:t>
      </w:r>
      <w:proofErr w:type="spellStart"/>
      <w:r w:rsidRPr="009D11BE">
        <w:rPr>
          <w:lang w:val="en-US"/>
        </w:rPr>
        <w:t>organisational</w:t>
      </w:r>
      <w:proofErr w:type="spellEnd"/>
      <w:r w:rsidRPr="009D11BE">
        <w:rPr>
          <w:lang w:val="en-US"/>
        </w:rPr>
        <w:t xml:space="preserve"> change</w:t>
      </w:r>
      <w:r>
        <w:rPr>
          <w:lang w:val="en-US"/>
        </w:rPr>
        <w:t>.</w:t>
      </w:r>
      <w:r w:rsidRPr="009D11BE">
        <w:t xml:space="preserve"> </w:t>
      </w:r>
    </w:p>
    <w:p w14:paraId="565FE4DC" w14:textId="77777777" w:rsidR="009D11BE" w:rsidRDefault="009D11BE" w:rsidP="00D95A3A">
      <w:pPr>
        <w:pStyle w:val="Body"/>
        <w:numPr>
          <w:ilvl w:val="0"/>
          <w:numId w:val="3"/>
        </w:numPr>
        <w:spacing w:after="0" w:line="360" w:lineRule="auto"/>
      </w:pPr>
      <w:r>
        <w:t>Completed theological training at an evangelical theological college or equivalent.</w:t>
      </w:r>
    </w:p>
    <w:p w14:paraId="37DBC2AF" w14:textId="77777777" w:rsidR="002C4F6F" w:rsidRDefault="00BC233E" w:rsidP="00D95A3A">
      <w:pPr>
        <w:pStyle w:val="Body"/>
        <w:numPr>
          <w:ilvl w:val="0"/>
          <w:numId w:val="3"/>
        </w:numPr>
        <w:spacing w:after="0" w:line="360" w:lineRule="auto"/>
      </w:pPr>
      <w:r>
        <w:t>Current or eligible for ordination or lay-licensing as an Anglican minister.</w:t>
      </w:r>
    </w:p>
    <w:p w14:paraId="1C5353C7" w14:textId="77777777" w:rsidR="00D95A3A" w:rsidRDefault="00D95A3A" w:rsidP="00D95A3A">
      <w:pPr>
        <w:pStyle w:val="Body"/>
        <w:spacing w:after="0" w:line="360" w:lineRule="auto"/>
        <w:rPr>
          <w:b/>
          <w:i/>
        </w:rPr>
      </w:pPr>
    </w:p>
    <w:p w14:paraId="43C1BEAD" w14:textId="77777777" w:rsidR="002C4F6F" w:rsidRDefault="002C4F6F" w:rsidP="00D95A3A">
      <w:pPr>
        <w:pStyle w:val="Body"/>
        <w:spacing w:after="0" w:line="360" w:lineRule="auto"/>
        <w:rPr>
          <w:b/>
          <w:i/>
        </w:rPr>
      </w:pPr>
      <w:r>
        <w:rPr>
          <w:b/>
          <w:i/>
        </w:rPr>
        <w:lastRenderedPageBreak/>
        <w:t>Other</w:t>
      </w:r>
    </w:p>
    <w:p w14:paraId="7ABCD453" w14:textId="77777777" w:rsidR="00D95A3A" w:rsidRDefault="00D95A3A" w:rsidP="00D95A3A">
      <w:pPr>
        <w:pStyle w:val="Body"/>
        <w:spacing w:after="0" w:line="360" w:lineRule="auto"/>
        <w:rPr>
          <w:b/>
          <w:i/>
        </w:rPr>
      </w:pPr>
    </w:p>
    <w:p w14:paraId="392A806B" w14:textId="6765BCF3" w:rsidR="002C4F6F" w:rsidRDefault="002C4F6F" w:rsidP="00D95A3A">
      <w:pPr>
        <w:pStyle w:val="Body"/>
        <w:spacing w:after="0" w:line="360" w:lineRule="auto"/>
      </w:pPr>
      <w:r>
        <w:t xml:space="preserve">This is a full-time position. The successful applicant would have a home church at one of our church locations across Melbourne, Geelong, Brisbane or Gold Coast, but would be required to travel and visit all church locations across the Movement. </w:t>
      </w:r>
    </w:p>
    <w:p w14:paraId="450EA073" w14:textId="106132A0" w:rsidR="003D052A" w:rsidRDefault="003D052A" w:rsidP="00D95A3A">
      <w:pPr>
        <w:pStyle w:val="Body"/>
        <w:spacing w:after="0" w:line="360" w:lineRule="auto"/>
      </w:pPr>
      <w:r w:rsidRPr="003D052A">
        <w:t xml:space="preserve">All City on a Hill staff must hold a current </w:t>
      </w:r>
      <w:r>
        <w:t xml:space="preserve">employee </w:t>
      </w:r>
      <w:r w:rsidRPr="003D052A">
        <w:t xml:space="preserve">Working with Children Check, have a National Police History Check that returns no disclosed outcomes that would exclude them from the role, and uphold the standards outlined in the Anglican Church of Australia </w:t>
      </w:r>
      <w:hyperlink r:id="rId8" w:history="1">
        <w:r w:rsidRPr="003D052A">
          <w:rPr>
            <w:rStyle w:val="Hyperlink"/>
          </w:rPr>
          <w:t>Faithfulness i</w:t>
        </w:r>
        <w:r w:rsidRPr="003D052A">
          <w:rPr>
            <w:rStyle w:val="Hyperlink"/>
          </w:rPr>
          <w:t>n</w:t>
        </w:r>
        <w:r w:rsidRPr="003D052A">
          <w:rPr>
            <w:rStyle w:val="Hyperlink"/>
          </w:rPr>
          <w:t xml:space="preserve"> Service</w:t>
        </w:r>
      </w:hyperlink>
      <w:r w:rsidRPr="003D052A">
        <w:t xml:space="preserve"> code of personal behaviour for church workers.</w:t>
      </w:r>
      <w:bookmarkStart w:id="1" w:name="_GoBack"/>
      <w:bookmarkEnd w:id="1"/>
    </w:p>
    <w:p w14:paraId="7D089A26" w14:textId="77777777" w:rsidR="002927AE" w:rsidRDefault="002927AE" w:rsidP="00D95A3A">
      <w:pPr>
        <w:pStyle w:val="Body"/>
        <w:spacing w:after="0" w:line="360" w:lineRule="auto"/>
        <w:rPr>
          <w:b/>
          <w:i/>
        </w:rPr>
      </w:pPr>
    </w:p>
    <w:p w14:paraId="013EAFB9" w14:textId="77777777" w:rsidR="00086D77" w:rsidRDefault="00086D77" w:rsidP="00D95A3A">
      <w:pPr>
        <w:pStyle w:val="Body"/>
        <w:spacing w:after="0" w:line="360" w:lineRule="auto"/>
        <w:rPr>
          <w:b/>
          <w:i/>
        </w:rPr>
      </w:pPr>
      <w:r>
        <w:rPr>
          <w:b/>
          <w:i/>
        </w:rPr>
        <w:t>Apply</w:t>
      </w:r>
    </w:p>
    <w:p w14:paraId="5CE80A05" w14:textId="77777777" w:rsidR="00D95A3A" w:rsidRDefault="00D95A3A" w:rsidP="00D95A3A">
      <w:pPr>
        <w:pStyle w:val="Body"/>
        <w:spacing w:after="0" w:line="360" w:lineRule="auto"/>
        <w:rPr>
          <w:b/>
          <w:i/>
        </w:rPr>
      </w:pPr>
    </w:p>
    <w:p w14:paraId="4CD55C66" w14:textId="77777777" w:rsidR="00086D77" w:rsidRDefault="009D11BE" w:rsidP="00D95A3A">
      <w:pPr>
        <w:pStyle w:val="Body"/>
        <w:spacing w:after="0" w:line="360" w:lineRule="auto"/>
      </w:pPr>
      <w:r>
        <w:t xml:space="preserve">For more information or to apply for this role send your CV with cover letter addressing the key skills, gifts, and character above to </w:t>
      </w:r>
      <w:hyperlink r:id="rId9" w:history="1">
        <w:r w:rsidRPr="00D03187">
          <w:rPr>
            <w:rStyle w:val="Hyperlink"/>
          </w:rPr>
          <w:t>hr@cityonahill.com.au</w:t>
        </w:r>
      </w:hyperlink>
      <w:r>
        <w:t xml:space="preserve">. </w:t>
      </w:r>
    </w:p>
    <w:bookmarkEnd w:id="0"/>
    <w:p w14:paraId="3046A0A7" w14:textId="77777777" w:rsidR="0004140A" w:rsidRPr="00625565" w:rsidRDefault="0004140A" w:rsidP="009D11BE">
      <w:pPr>
        <w:pStyle w:val="Blockquote"/>
        <w:ind w:left="0"/>
        <w:rPr>
          <w:rFonts w:ascii="Gotham" w:hAnsi="Gotham"/>
          <w:caps/>
          <w:spacing w:val="40"/>
          <w:sz w:val="48"/>
        </w:rPr>
      </w:pPr>
    </w:p>
    <w:sectPr w:rsidR="0004140A" w:rsidRPr="00625565" w:rsidSect="00D95A3A">
      <w:headerReference w:type="default" r:id="rId10"/>
      <w:footerReference w:type="default" r:id="rId11"/>
      <w:pgSz w:w="11900" w:h="16840"/>
      <w:pgMar w:top="3304" w:right="1134" w:bottom="2551" w:left="1134" w:header="1140"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5CF6" w14:textId="77777777" w:rsidR="00543608" w:rsidRDefault="00543608" w:rsidP="00D11130">
      <w:r>
        <w:separator/>
      </w:r>
    </w:p>
  </w:endnote>
  <w:endnote w:type="continuationSeparator" w:id="0">
    <w:p w14:paraId="2EC06433" w14:textId="77777777" w:rsidR="00543608" w:rsidRDefault="00543608" w:rsidP="00D1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auto"/>
    <w:notTrueType/>
    <w:pitch w:val="variable"/>
    <w:sig w:usb0="A100007F" w:usb1="4000005B" w:usb2="00000000" w:usb3="00000000" w:csb0="0000009B" w:csb1="00000000"/>
  </w:font>
  <w:font w:name="Sentinel">
    <w:altName w:val="Calibri"/>
    <w:panose1 w:val="00000000000000000000"/>
    <w:charset w:val="00"/>
    <w:family w:val="auto"/>
    <w:notTrueType/>
    <w:pitch w:val="variable"/>
    <w:sig w:usb0="A000007F" w:usb1="4000004A"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Sentinel Book">
    <w:panose1 w:val="00000000000000000000"/>
    <w:charset w:val="00"/>
    <w:family w:val="modern"/>
    <w:notTrueType/>
    <w:pitch w:val="variable"/>
    <w:sig w:usb0="A00000FF" w:usb1="4000004A"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0CE8" w14:textId="77777777" w:rsidR="00A26547" w:rsidRPr="00A26547" w:rsidRDefault="00E36BB1" w:rsidP="00FC260E">
    <w:pPr>
      <w:pStyle w:val="Website"/>
    </w:pPr>
    <w:r>
      <w:rPr>
        <w:noProof/>
        <w:lang w:val="en-AU" w:eastAsia="en-AU"/>
      </w:rPr>
      <mc:AlternateContent>
        <mc:Choice Requires="wps">
          <w:drawing>
            <wp:anchor distT="0" distB="0" distL="114300" distR="114300" simplePos="0" relativeHeight="251659264" behindDoc="0" locked="0" layoutInCell="1" allowOverlap="1" wp14:anchorId="626DAC6F" wp14:editId="247D15B0">
              <wp:simplePos x="0" y="0"/>
              <wp:positionH relativeFrom="column">
                <wp:posOffset>2721610</wp:posOffset>
              </wp:positionH>
              <wp:positionV relativeFrom="paragraph">
                <wp:posOffset>15240</wp:posOffset>
              </wp:positionV>
              <wp:extent cx="609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519EE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3pt,1.2pt" to="262.3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" strokecolor="#272727 [2749]" strokeweight=".5pt">
              <v:stroke joinstyle="miter"/>
            </v:line>
          </w:pict>
        </mc:Fallback>
      </mc:AlternateContent>
    </w:r>
    <w:r w:rsidR="00FC260E">
      <w:t>cityonahill.com.au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B74E" w14:textId="77777777" w:rsidR="00543608" w:rsidRDefault="00543608" w:rsidP="00D11130">
      <w:r>
        <w:separator/>
      </w:r>
    </w:p>
  </w:footnote>
  <w:footnote w:type="continuationSeparator" w:id="0">
    <w:p w14:paraId="67CC1E94" w14:textId="77777777" w:rsidR="00543608" w:rsidRDefault="00543608" w:rsidP="00D1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2836" w14:textId="77777777" w:rsidR="00D11130" w:rsidRDefault="00D11130" w:rsidP="00FB2F2C">
    <w:pPr>
      <w:pStyle w:val="Header"/>
      <w:tabs>
        <w:tab w:val="center" w:pos="4816"/>
        <w:tab w:val="right" w:pos="9632"/>
      </w:tabs>
      <w:jc w:val="center"/>
    </w:pPr>
    <w:r w:rsidRPr="00D11130">
      <w:rPr>
        <w:noProof/>
        <w:lang w:val="en-AU" w:eastAsia="en-AU"/>
      </w:rPr>
      <w:drawing>
        <wp:inline distT="0" distB="0" distL="0" distR="0" wp14:anchorId="487C1D26" wp14:editId="5C772906">
          <wp:extent cx="863600" cy="723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43C9D"/>
    <w:multiLevelType w:val="hybridMultilevel"/>
    <w:tmpl w:val="F45290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F72D50"/>
    <w:multiLevelType w:val="hybridMultilevel"/>
    <w:tmpl w:val="C500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50124"/>
    <w:multiLevelType w:val="hybridMultilevel"/>
    <w:tmpl w:val="BEFC3B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127C95"/>
    <w:multiLevelType w:val="hybridMultilevel"/>
    <w:tmpl w:val="0966FA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77"/>
    <w:rsid w:val="00023ED8"/>
    <w:rsid w:val="0004140A"/>
    <w:rsid w:val="00057DB8"/>
    <w:rsid w:val="00086D77"/>
    <w:rsid w:val="000A4652"/>
    <w:rsid w:val="00114308"/>
    <w:rsid w:val="00164D11"/>
    <w:rsid w:val="00166D77"/>
    <w:rsid w:val="00184017"/>
    <w:rsid w:val="001F156E"/>
    <w:rsid w:val="001F3A22"/>
    <w:rsid w:val="00207A5B"/>
    <w:rsid w:val="0029005F"/>
    <w:rsid w:val="002927AE"/>
    <w:rsid w:val="002C4F6F"/>
    <w:rsid w:val="002E5E19"/>
    <w:rsid w:val="00353FAA"/>
    <w:rsid w:val="003750F3"/>
    <w:rsid w:val="003D052A"/>
    <w:rsid w:val="003F18B7"/>
    <w:rsid w:val="004C3B89"/>
    <w:rsid w:val="004E38C3"/>
    <w:rsid w:val="005138EE"/>
    <w:rsid w:val="00543608"/>
    <w:rsid w:val="005E18EC"/>
    <w:rsid w:val="00625565"/>
    <w:rsid w:val="00686861"/>
    <w:rsid w:val="006D4ABA"/>
    <w:rsid w:val="008467C4"/>
    <w:rsid w:val="009D11BE"/>
    <w:rsid w:val="009E2242"/>
    <w:rsid w:val="00A26547"/>
    <w:rsid w:val="00B35BC4"/>
    <w:rsid w:val="00B5193F"/>
    <w:rsid w:val="00BC233E"/>
    <w:rsid w:val="00C23595"/>
    <w:rsid w:val="00C47A25"/>
    <w:rsid w:val="00D11130"/>
    <w:rsid w:val="00D95A3A"/>
    <w:rsid w:val="00E36BB1"/>
    <w:rsid w:val="00E71851"/>
    <w:rsid w:val="00EA53B1"/>
    <w:rsid w:val="00EB051A"/>
    <w:rsid w:val="00EB7994"/>
    <w:rsid w:val="00FB2F2C"/>
    <w:rsid w:val="00FC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C1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1130"/>
    <w:pPr>
      <w:spacing w:before="128" w:after="255" w:line="480" w:lineRule="atLeast"/>
    </w:pPr>
    <w:rPr>
      <w:rFonts w:ascii="Gotham" w:hAnsi="Gotham" w:cs="Times New Roman"/>
      <w:sz w:val="36"/>
      <w:szCs w:val="36"/>
      <w:lang w:eastAsia="en-GB"/>
    </w:rPr>
  </w:style>
  <w:style w:type="paragraph" w:customStyle="1" w:styleId="p2">
    <w:name w:val="p2"/>
    <w:basedOn w:val="Normal"/>
    <w:rsid w:val="00D11130"/>
    <w:pPr>
      <w:spacing w:before="128" w:after="128" w:line="270" w:lineRule="atLeast"/>
    </w:pPr>
    <w:rPr>
      <w:rFonts w:ascii="Gotham" w:hAnsi="Gotham" w:cs="Times New Roman"/>
      <w:sz w:val="21"/>
      <w:szCs w:val="21"/>
      <w:lang w:eastAsia="en-GB"/>
    </w:rPr>
  </w:style>
  <w:style w:type="paragraph" w:customStyle="1" w:styleId="p3">
    <w:name w:val="p3"/>
    <w:basedOn w:val="Normal"/>
    <w:rsid w:val="00D11130"/>
    <w:rPr>
      <w:rFonts w:ascii="Sentinel" w:hAnsi="Sentinel" w:cs="Times New Roman"/>
      <w:color w:val="424144"/>
      <w:sz w:val="17"/>
      <w:szCs w:val="17"/>
      <w:lang w:eastAsia="en-GB"/>
    </w:rPr>
  </w:style>
  <w:style w:type="paragraph" w:customStyle="1" w:styleId="p4">
    <w:name w:val="p4"/>
    <w:basedOn w:val="Normal"/>
    <w:rsid w:val="00D11130"/>
    <w:rPr>
      <w:rFonts w:ascii="Sentinel" w:hAnsi="Sentinel" w:cs="Times New Roman"/>
      <w:color w:val="424144"/>
      <w:sz w:val="17"/>
      <w:szCs w:val="17"/>
      <w:lang w:eastAsia="en-GB"/>
    </w:rPr>
  </w:style>
  <w:style w:type="paragraph" w:customStyle="1" w:styleId="p5">
    <w:name w:val="p5"/>
    <w:basedOn w:val="Normal"/>
    <w:rsid w:val="00D11130"/>
    <w:pPr>
      <w:spacing w:after="255" w:line="240" w:lineRule="atLeast"/>
      <w:ind w:left="255"/>
    </w:pPr>
    <w:rPr>
      <w:rFonts w:ascii="Sentinel" w:hAnsi="Sentinel" w:cs="Times New Roman"/>
      <w:color w:val="424144"/>
      <w:sz w:val="17"/>
      <w:szCs w:val="17"/>
      <w:lang w:eastAsia="en-GB"/>
    </w:rPr>
  </w:style>
  <w:style w:type="character" w:customStyle="1" w:styleId="s1">
    <w:name w:val="s1"/>
    <w:basedOn w:val="DefaultParagraphFont"/>
    <w:rsid w:val="00D11130"/>
    <w:rPr>
      <w:spacing w:val="18"/>
    </w:rPr>
  </w:style>
  <w:style w:type="character" w:customStyle="1" w:styleId="s2">
    <w:name w:val="s2"/>
    <w:basedOn w:val="DefaultParagraphFont"/>
    <w:rsid w:val="00D11130"/>
    <w:rPr>
      <w:spacing w:val="11"/>
    </w:rPr>
  </w:style>
  <w:style w:type="paragraph" w:styleId="Header">
    <w:name w:val="header"/>
    <w:basedOn w:val="Normal"/>
    <w:link w:val="HeaderChar"/>
    <w:uiPriority w:val="99"/>
    <w:unhideWhenUsed/>
    <w:rsid w:val="00B5193F"/>
    <w:pPr>
      <w:tabs>
        <w:tab w:val="center" w:pos="4513"/>
        <w:tab w:val="right" w:pos="9026"/>
      </w:tabs>
      <w:spacing w:before="170" w:after="340"/>
    </w:pPr>
    <w:rPr>
      <w:rFonts w:ascii="Gotham" w:hAnsi="Gotham"/>
      <w:caps/>
      <w:spacing w:val="40"/>
      <w:sz w:val="48"/>
    </w:rPr>
  </w:style>
  <w:style w:type="character" w:customStyle="1" w:styleId="HeaderChar">
    <w:name w:val="Header Char"/>
    <w:basedOn w:val="DefaultParagraphFont"/>
    <w:link w:val="Header"/>
    <w:uiPriority w:val="99"/>
    <w:rsid w:val="00B5193F"/>
    <w:rPr>
      <w:rFonts w:ascii="Gotham" w:hAnsi="Gotham"/>
      <w:caps/>
      <w:spacing w:val="40"/>
      <w:sz w:val="48"/>
    </w:rPr>
  </w:style>
  <w:style w:type="paragraph" w:styleId="Footer">
    <w:name w:val="footer"/>
    <w:basedOn w:val="Normal"/>
    <w:link w:val="FooterChar"/>
    <w:uiPriority w:val="99"/>
    <w:unhideWhenUsed/>
    <w:rsid w:val="00E36BB1"/>
    <w:pPr>
      <w:tabs>
        <w:tab w:val="center" w:pos="4513"/>
        <w:tab w:val="right" w:pos="9026"/>
      </w:tabs>
      <w:spacing w:after="113" w:line="319" w:lineRule="auto"/>
      <w:jc w:val="center"/>
    </w:pPr>
    <w:rPr>
      <w:rFonts w:ascii="Gotham Book" w:hAnsi="Gotham Book"/>
      <w:sz w:val="16"/>
    </w:rPr>
  </w:style>
  <w:style w:type="character" w:customStyle="1" w:styleId="FooterChar">
    <w:name w:val="Footer Char"/>
    <w:basedOn w:val="DefaultParagraphFont"/>
    <w:link w:val="Footer"/>
    <w:uiPriority w:val="99"/>
    <w:rsid w:val="00E36BB1"/>
    <w:rPr>
      <w:rFonts w:ascii="Gotham Book" w:hAnsi="Gotham Book"/>
      <w:sz w:val="16"/>
    </w:rPr>
  </w:style>
  <w:style w:type="character" w:customStyle="1" w:styleId="apple-tab-span">
    <w:name w:val="apple-tab-span"/>
    <w:basedOn w:val="DefaultParagraphFont"/>
    <w:rsid w:val="00A26547"/>
  </w:style>
  <w:style w:type="paragraph" w:customStyle="1" w:styleId="Body">
    <w:name w:val="Body"/>
    <w:basedOn w:val="p3"/>
    <w:qFormat/>
    <w:rsid w:val="004C3B89"/>
    <w:pPr>
      <w:spacing w:after="340" w:line="320" w:lineRule="auto"/>
    </w:pPr>
    <w:rPr>
      <w:sz w:val="22"/>
    </w:rPr>
  </w:style>
  <w:style w:type="paragraph" w:customStyle="1" w:styleId="Blockquote">
    <w:name w:val="Blockquote"/>
    <w:basedOn w:val="Body"/>
    <w:qFormat/>
    <w:rsid w:val="004C3B89"/>
    <w:pPr>
      <w:ind w:left="340"/>
    </w:pPr>
    <w:rPr>
      <w:rFonts w:ascii="Sentinel Book" w:hAnsi="Sentinel Book"/>
      <w:i/>
      <w:iCs/>
    </w:rPr>
  </w:style>
  <w:style w:type="paragraph" w:customStyle="1" w:styleId="SubHeader">
    <w:name w:val="Sub Header"/>
    <w:basedOn w:val="Normal"/>
    <w:qFormat/>
    <w:rsid w:val="0004140A"/>
    <w:pPr>
      <w:spacing w:before="340" w:after="340" w:line="360" w:lineRule="atLeast"/>
    </w:pPr>
    <w:rPr>
      <w:rFonts w:ascii="Gotham" w:hAnsi="Gotham"/>
      <w:caps/>
      <w:spacing w:val="40"/>
      <w:sz w:val="28"/>
    </w:rPr>
  </w:style>
  <w:style w:type="paragraph" w:customStyle="1" w:styleId="Website">
    <w:name w:val="Website"/>
    <w:basedOn w:val="Footer"/>
    <w:qFormat/>
    <w:rsid w:val="005E18EC"/>
    <w:pPr>
      <w:spacing w:before="340"/>
    </w:pPr>
    <w:rPr>
      <w:rFonts w:ascii="Gotham Medium" w:hAnsi="Gotham Medium"/>
      <w:caps/>
      <w:spacing w:val="40"/>
      <w:lang w:eastAsia="en-GB"/>
    </w:rPr>
  </w:style>
  <w:style w:type="character" w:styleId="Hyperlink">
    <w:name w:val="Hyperlink"/>
    <w:basedOn w:val="DefaultParagraphFont"/>
    <w:uiPriority w:val="99"/>
    <w:unhideWhenUsed/>
    <w:rsid w:val="009D11BE"/>
    <w:rPr>
      <w:color w:val="0563C1" w:themeColor="hyperlink"/>
      <w:u w:val="single"/>
    </w:rPr>
  </w:style>
  <w:style w:type="character" w:styleId="UnresolvedMention">
    <w:name w:val="Unresolved Mention"/>
    <w:basedOn w:val="DefaultParagraphFont"/>
    <w:uiPriority w:val="99"/>
    <w:rsid w:val="003D052A"/>
    <w:rPr>
      <w:color w:val="605E5C"/>
      <w:shd w:val="clear" w:color="auto" w:fill="E1DFDD"/>
    </w:rPr>
  </w:style>
  <w:style w:type="character" w:styleId="FollowedHyperlink">
    <w:name w:val="FollowedHyperlink"/>
    <w:basedOn w:val="DefaultParagraphFont"/>
    <w:uiPriority w:val="99"/>
    <w:semiHidden/>
    <w:unhideWhenUsed/>
    <w:rsid w:val="003D0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79869">
      <w:bodyDiv w:val="1"/>
      <w:marLeft w:val="0"/>
      <w:marRight w:val="0"/>
      <w:marTop w:val="0"/>
      <w:marBottom w:val="0"/>
      <w:divBdr>
        <w:top w:val="none" w:sz="0" w:space="0" w:color="auto"/>
        <w:left w:val="none" w:sz="0" w:space="0" w:color="auto"/>
        <w:bottom w:val="none" w:sz="0" w:space="0" w:color="auto"/>
        <w:right w:val="none" w:sz="0" w:space="0" w:color="auto"/>
      </w:divBdr>
    </w:div>
    <w:div w:id="1252206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nahill.com.au/assets/docs/safe-ministry/faithfulness-in-serv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ityonahil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2C664D-FE33-4720-B883-2FEBD13A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Scarborough</dc:creator>
  <cp:keywords/>
  <dc:description/>
  <cp:lastModifiedBy>Andrew Godfrey - CoaH</cp:lastModifiedBy>
  <cp:revision>7</cp:revision>
  <dcterms:created xsi:type="dcterms:W3CDTF">2019-07-05T00:12:00Z</dcterms:created>
  <dcterms:modified xsi:type="dcterms:W3CDTF">2019-08-05T05:51:00Z</dcterms:modified>
</cp:coreProperties>
</file>