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81" w:rsidRPr="005F531B" w:rsidRDefault="00B97481" w:rsidP="00C855E2">
      <w:pPr>
        <w:spacing w:after="120" w:line="240" w:lineRule="auto"/>
        <w:ind w:right="108"/>
        <w:jc w:val="center"/>
        <w:rPr>
          <w:rFonts w:ascii="Roboto Slab" w:hAnsi="Roboto Slab"/>
          <w:b/>
          <w:sz w:val="24"/>
          <w:szCs w:val="24"/>
        </w:rPr>
      </w:pPr>
    </w:p>
    <w:p w:rsidR="009B2A32" w:rsidRPr="00B7430E" w:rsidRDefault="00437D01" w:rsidP="009B2A32">
      <w:pPr>
        <w:spacing w:after="0" w:line="240" w:lineRule="auto"/>
        <w:ind w:right="108"/>
        <w:jc w:val="center"/>
        <w:rPr>
          <w:rFonts w:ascii="Roboto Slab" w:hAnsi="Roboto Slab"/>
          <w:b/>
          <w:sz w:val="27"/>
          <w:szCs w:val="27"/>
        </w:rPr>
      </w:pPr>
      <w:r w:rsidRPr="00B7430E">
        <w:rPr>
          <w:rFonts w:ascii="Roboto Slab" w:hAnsi="Roboto Slab"/>
          <w:b/>
          <w:sz w:val="27"/>
          <w:szCs w:val="27"/>
        </w:rPr>
        <w:t>S</w:t>
      </w:r>
      <w:r w:rsidR="00B7430E" w:rsidRPr="00B7430E">
        <w:rPr>
          <w:rFonts w:ascii="Roboto Slab" w:hAnsi="Roboto Slab"/>
          <w:b/>
          <w:sz w:val="27"/>
          <w:szCs w:val="27"/>
        </w:rPr>
        <w:t xml:space="preserve">ession </w:t>
      </w:r>
      <w:r w:rsidR="00023EEC">
        <w:rPr>
          <w:rFonts w:ascii="Roboto Slab" w:hAnsi="Roboto Slab"/>
          <w:b/>
          <w:sz w:val="27"/>
          <w:szCs w:val="27"/>
        </w:rPr>
        <w:t>5</w:t>
      </w:r>
      <w:r w:rsidR="000D6D05" w:rsidRPr="00B7430E">
        <w:rPr>
          <w:rFonts w:ascii="Roboto Slab" w:hAnsi="Roboto Slab"/>
          <w:b/>
          <w:sz w:val="27"/>
          <w:szCs w:val="27"/>
        </w:rPr>
        <w:t xml:space="preserve"> </w:t>
      </w:r>
      <w:proofErr w:type="gramStart"/>
      <w:r w:rsidR="000D6D05" w:rsidRPr="00B7430E">
        <w:rPr>
          <w:rFonts w:ascii="Roboto Slab" w:hAnsi="Roboto Slab"/>
          <w:b/>
          <w:sz w:val="27"/>
          <w:szCs w:val="27"/>
        </w:rPr>
        <w:t>Outline</w:t>
      </w:r>
      <w:proofErr w:type="gramEnd"/>
      <w:r w:rsidR="000D6D05" w:rsidRPr="00B7430E">
        <w:rPr>
          <w:rFonts w:ascii="Roboto Slab" w:hAnsi="Roboto Slab"/>
          <w:b/>
          <w:sz w:val="27"/>
          <w:szCs w:val="27"/>
        </w:rPr>
        <w:t xml:space="preserve"> – </w:t>
      </w:r>
      <w:r w:rsidR="00B7430E" w:rsidRPr="00B7430E">
        <w:rPr>
          <w:rFonts w:ascii="Roboto Slab" w:hAnsi="Roboto Slab"/>
          <w:b/>
          <w:sz w:val="27"/>
          <w:szCs w:val="27"/>
        </w:rPr>
        <w:t xml:space="preserve">Murray </w:t>
      </w:r>
      <w:proofErr w:type="spellStart"/>
      <w:r w:rsidR="00B7430E" w:rsidRPr="00B7430E">
        <w:rPr>
          <w:rFonts w:ascii="Roboto Slab" w:hAnsi="Roboto Slab"/>
          <w:b/>
          <w:sz w:val="27"/>
          <w:szCs w:val="27"/>
        </w:rPr>
        <w:t>Capill</w:t>
      </w:r>
      <w:proofErr w:type="spellEnd"/>
    </w:p>
    <w:p w:rsidR="004C1D09" w:rsidRDefault="004C1D09" w:rsidP="004C1D09">
      <w:pPr>
        <w:rPr>
          <w:b/>
        </w:rPr>
      </w:pPr>
    </w:p>
    <w:p w:rsidR="00B7430E" w:rsidRPr="00B7430E" w:rsidRDefault="00DF0DEE" w:rsidP="00B7430E">
      <w:pPr>
        <w:jc w:val="center"/>
        <w:rPr>
          <w:rFonts w:cstheme="minorHAnsi"/>
          <w:sz w:val="27"/>
          <w:szCs w:val="27"/>
        </w:rPr>
      </w:pPr>
      <w:r>
        <w:rPr>
          <w:rFonts w:cstheme="minorHAnsi"/>
          <w:sz w:val="27"/>
          <w:szCs w:val="27"/>
        </w:rPr>
        <w:t>2 Kings 6:2</w:t>
      </w:r>
      <w:r w:rsidR="00023EEC">
        <w:rPr>
          <w:rFonts w:cstheme="minorHAnsi"/>
          <w:sz w:val="27"/>
          <w:szCs w:val="27"/>
        </w:rPr>
        <w:t>4</w:t>
      </w:r>
      <w:r>
        <w:rPr>
          <w:rFonts w:cstheme="minorHAnsi"/>
          <w:sz w:val="27"/>
          <w:szCs w:val="27"/>
        </w:rPr>
        <w:t>-7:20</w:t>
      </w:r>
    </w:p>
    <w:p w:rsidR="00B7430E" w:rsidRPr="00791D7B" w:rsidRDefault="00B7430E" w:rsidP="00DF0DEE">
      <w:pPr>
        <w:pStyle w:val="Standard"/>
        <w:tabs>
          <w:tab w:val="left" w:pos="360"/>
        </w:tabs>
        <w:rPr>
          <w:rFonts w:asciiTheme="minorHAnsi" w:hAnsiTheme="minorHAnsi" w:cstheme="minorHAnsi"/>
          <w:b/>
          <w:sz w:val="24"/>
          <w:szCs w:val="24"/>
        </w:rPr>
      </w:pPr>
    </w:p>
    <w:p w:rsidR="00B7430E" w:rsidRPr="00791D7B" w:rsidRDefault="00DF0DEE" w:rsidP="00B7430E">
      <w:pPr>
        <w:pStyle w:val="Standard"/>
        <w:tabs>
          <w:tab w:val="left" w:pos="360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Grace that has to be shared</w:t>
      </w:r>
    </w:p>
    <w:p w:rsidR="00B7430E" w:rsidRPr="00791D7B" w:rsidRDefault="00B7430E" w:rsidP="00B7430E">
      <w:pPr>
        <w:pStyle w:val="Standard"/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</w:p>
    <w:p w:rsidR="00B7430E" w:rsidRPr="00791D7B" w:rsidRDefault="00B7430E" w:rsidP="00B7430E">
      <w:pPr>
        <w:pStyle w:val="Standard"/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</w:p>
    <w:p w:rsidR="00023EEC" w:rsidRPr="00791D7B" w:rsidRDefault="00023EEC" w:rsidP="00023EEC">
      <w:pPr>
        <w:rPr>
          <w:rFonts w:cstheme="minorHAnsi"/>
          <w:sz w:val="24"/>
          <w:szCs w:val="24"/>
        </w:rPr>
      </w:pPr>
      <w:r w:rsidRPr="00791D7B">
        <w:rPr>
          <w:rFonts w:cstheme="minorHAnsi"/>
          <w:sz w:val="24"/>
          <w:szCs w:val="24"/>
        </w:rPr>
        <w:t>A kid’s Christmas</w:t>
      </w:r>
    </w:p>
    <w:p w:rsidR="00023EEC" w:rsidRPr="00791D7B" w:rsidRDefault="00023EEC" w:rsidP="00023EEC">
      <w:pPr>
        <w:rPr>
          <w:rFonts w:cstheme="minorHAnsi"/>
          <w:sz w:val="24"/>
          <w:szCs w:val="24"/>
        </w:rPr>
      </w:pPr>
    </w:p>
    <w:p w:rsidR="00023EEC" w:rsidRPr="00791D7B" w:rsidRDefault="00023EEC" w:rsidP="00023EEC">
      <w:pPr>
        <w:rPr>
          <w:rFonts w:cstheme="minorHAnsi"/>
          <w:sz w:val="24"/>
          <w:szCs w:val="24"/>
        </w:rPr>
      </w:pPr>
    </w:p>
    <w:p w:rsidR="00023EEC" w:rsidRPr="00791D7B" w:rsidRDefault="00023EEC" w:rsidP="00023EEC">
      <w:pPr>
        <w:rPr>
          <w:rFonts w:cstheme="minorHAnsi"/>
          <w:sz w:val="24"/>
          <w:szCs w:val="24"/>
        </w:rPr>
      </w:pPr>
      <w:r w:rsidRPr="00791D7B">
        <w:rPr>
          <w:rFonts w:cstheme="minorHAnsi"/>
          <w:sz w:val="24"/>
          <w:szCs w:val="24"/>
        </w:rPr>
        <w:t>1. Worse than you could ever imagine</w:t>
      </w:r>
    </w:p>
    <w:p w:rsidR="00023EEC" w:rsidRPr="00791D7B" w:rsidRDefault="00023EEC" w:rsidP="00023EEC">
      <w:pPr>
        <w:rPr>
          <w:rFonts w:cstheme="minorHAnsi"/>
          <w:sz w:val="24"/>
          <w:szCs w:val="24"/>
        </w:rPr>
      </w:pPr>
    </w:p>
    <w:p w:rsidR="00023EEC" w:rsidRPr="00791D7B" w:rsidRDefault="00023EEC" w:rsidP="00023EEC">
      <w:pPr>
        <w:ind w:left="720"/>
        <w:rPr>
          <w:rFonts w:cstheme="minorHAnsi"/>
          <w:sz w:val="24"/>
          <w:szCs w:val="24"/>
        </w:rPr>
      </w:pPr>
      <w:r w:rsidRPr="00791D7B">
        <w:rPr>
          <w:rFonts w:cstheme="minorHAnsi"/>
          <w:sz w:val="24"/>
          <w:szCs w:val="24"/>
        </w:rPr>
        <w:t xml:space="preserve">Donkey’s </w:t>
      </w:r>
      <w:proofErr w:type="gramStart"/>
      <w:r w:rsidRPr="00791D7B">
        <w:rPr>
          <w:rFonts w:cstheme="minorHAnsi"/>
          <w:sz w:val="24"/>
          <w:szCs w:val="24"/>
        </w:rPr>
        <w:t>heads,</w:t>
      </w:r>
      <w:proofErr w:type="gramEnd"/>
      <w:r w:rsidRPr="00791D7B">
        <w:rPr>
          <w:rFonts w:cstheme="minorHAnsi"/>
          <w:sz w:val="24"/>
          <w:szCs w:val="24"/>
        </w:rPr>
        <w:t xml:space="preserve"> dove dung and babies</w:t>
      </w:r>
    </w:p>
    <w:p w:rsidR="00023EEC" w:rsidRDefault="00023EEC" w:rsidP="00023EEC">
      <w:pPr>
        <w:ind w:left="720"/>
        <w:rPr>
          <w:rFonts w:cstheme="minorHAnsi"/>
          <w:sz w:val="24"/>
          <w:szCs w:val="24"/>
        </w:rPr>
      </w:pPr>
    </w:p>
    <w:p w:rsidR="00023EEC" w:rsidRPr="00791D7B" w:rsidRDefault="00023EEC" w:rsidP="00023EEC">
      <w:pPr>
        <w:ind w:left="720"/>
        <w:rPr>
          <w:rFonts w:cstheme="minorHAnsi"/>
          <w:sz w:val="24"/>
          <w:szCs w:val="24"/>
        </w:rPr>
      </w:pPr>
    </w:p>
    <w:p w:rsidR="00023EEC" w:rsidRPr="00791D7B" w:rsidRDefault="00023EEC" w:rsidP="00023EEC">
      <w:pPr>
        <w:ind w:left="720"/>
        <w:rPr>
          <w:rFonts w:cstheme="minorHAnsi"/>
          <w:sz w:val="24"/>
          <w:szCs w:val="24"/>
        </w:rPr>
      </w:pPr>
      <w:r w:rsidRPr="00791D7B">
        <w:rPr>
          <w:rFonts w:cstheme="minorHAnsi"/>
          <w:sz w:val="24"/>
          <w:szCs w:val="24"/>
        </w:rPr>
        <w:t>Elisha has to go!</w:t>
      </w:r>
    </w:p>
    <w:p w:rsidR="00023EEC" w:rsidRDefault="00023EEC" w:rsidP="00023EEC">
      <w:pPr>
        <w:ind w:left="720"/>
        <w:rPr>
          <w:rFonts w:cstheme="minorHAnsi"/>
          <w:sz w:val="24"/>
          <w:szCs w:val="24"/>
        </w:rPr>
      </w:pPr>
    </w:p>
    <w:p w:rsidR="00023EEC" w:rsidRPr="00791D7B" w:rsidRDefault="00023EEC" w:rsidP="00023EEC">
      <w:pPr>
        <w:ind w:left="720"/>
        <w:rPr>
          <w:rFonts w:cstheme="minorHAnsi"/>
          <w:sz w:val="24"/>
          <w:szCs w:val="24"/>
        </w:rPr>
      </w:pPr>
    </w:p>
    <w:p w:rsidR="00023EEC" w:rsidRPr="00791D7B" w:rsidRDefault="00023EEC" w:rsidP="00023EEC">
      <w:pPr>
        <w:tabs>
          <w:tab w:val="left" w:pos="360"/>
        </w:tabs>
        <w:ind w:left="720"/>
        <w:rPr>
          <w:rFonts w:cstheme="minorHAnsi"/>
          <w:sz w:val="24"/>
          <w:szCs w:val="24"/>
        </w:rPr>
      </w:pPr>
      <w:r w:rsidRPr="00791D7B">
        <w:rPr>
          <w:rFonts w:cstheme="minorHAnsi"/>
          <w:sz w:val="24"/>
          <w:szCs w:val="24"/>
        </w:rPr>
        <w:t>Covenant curses (</w:t>
      </w:r>
      <w:proofErr w:type="spellStart"/>
      <w:r w:rsidRPr="00791D7B">
        <w:rPr>
          <w:rFonts w:cstheme="minorHAnsi"/>
          <w:sz w:val="24"/>
          <w:szCs w:val="24"/>
        </w:rPr>
        <w:t>Deut</w:t>
      </w:r>
      <w:proofErr w:type="spellEnd"/>
      <w:r w:rsidRPr="00791D7B">
        <w:rPr>
          <w:rFonts w:cstheme="minorHAnsi"/>
          <w:sz w:val="24"/>
          <w:szCs w:val="24"/>
        </w:rPr>
        <w:t xml:space="preserve"> 28:53-55)</w:t>
      </w:r>
    </w:p>
    <w:p w:rsidR="00023EEC" w:rsidRDefault="00023EEC" w:rsidP="00023EEC">
      <w:pPr>
        <w:ind w:left="720"/>
        <w:rPr>
          <w:rFonts w:cstheme="minorHAnsi"/>
          <w:sz w:val="24"/>
          <w:szCs w:val="24"/>
        </w:rPr>
      </w:pPr>
    </w:p>
    <w:p w:rsidR="00023EEC" w:rsidRPr="00791D7B" w:rsidRDefault="00023EEC" w:rsidP="00023EEC">
      <w:pPr>
        <w:ind w:left="720"/>
        <w:rPr>
          <w:rFonts w:cstheme="minorHAnsi"/>
          <w:sz w:val="24"/>
          <w:szCs w:val="24"/>
        </w:rPr>
      </w:pPr>
    </w:p>
    <w:p w:rsidR="00023EEC" w:rsidRPr="00791D7B" w:rsidRDefault="00023EEC" w:rsidP="00023EEC">
      <w:pPr>
        <w:ind w:left="720"/>
        <w:rPr>
          <w:rFonts w:cstheme="minorHAnsi"/>
          <w:sz w:val="24"/>
          <w:szCs w:val="24"/>
        </w:rPr>
      </w:pPr>
      <w:r w:rsidRPr="00791D7B">
        <w:rPr>
          <w:rFonts w:cstheme="minorHAnsi"/>
          <w:sz w:val="24"/>
          <w:szCs w:val="24"/>
        </w:rPr>
        <w:t>Judgment: worse than you could ever imagine</w:t>
      </w:r>
    </w:p>
    <w:p w:rsidR="00023EEC" w:rsidRPr="00791D7B" w:rsidRDefault="00023EEC" w:rsidP="00023EEC">
      <w:pPr>
        <w:ind w:left="720"/>
        <w:rPr>
          <w:rFonts w:cstheme="minorHAnsi"/>
          <w:sz w:val="24"/>
          <w:szCs w:val="24"/>
        </w:rPr>
      </w:pPr>
    </w:p>
    <w:p w:rsidR="00023EEC" w:rsidRPr="00791D7B" w:rsidRDefault="00023EEC" w:rsidP="00023EEC">
      <w:pPr>
        <w:ind w:left="720"/>
        <w:rPr>
          <w:rFonts w:cstheme="minorHAnsi"/>
          <w:sz w:val="24"/>
          <w:szCs w:val="24"/>
        </w:rPr>
      </w:pPr>
    </w:p>
    <w:p w:rsidR="00023EEC" w:rsidRPr="00791D7B" w:rsidRDefault="00023EEC" w:rsidP="00023EEC">
      <w:pPr>
        <w:ind w:left="720"/>
        <w:rPr>
          <w:rFonts w:cstheme="minorHAnsi"/>
          <w:sz w:val="24"/>
          <w:szCs w:val="24"/>
        </w:rPr>
      </w:pPr>
    </w:p>
    <w:p w:rsidR="00DF0DEE" w:rsidRDefault="00DF0DEE" w:rsidP="00023EEC">
      <w:pPr>
        <w:rPr>
          <w:rFonts w:cstheme="minorHAnsi"/>
          <w:sz w:val="24"/>
          <w:szCs w:val="24"/>
        </w:rPr>
      </w:pPr>
    </w:p>
    <w:p w:rsidR="00DF0DEE" w:rsidRDefault="00DF0DEE" w:rsidP="00023EEC">
      <w:pPr>
        <w:rPr>
          <w:rFonts w:cstheme="minorHAnsi"/>
          <w:sz w:val="24"/>
          <w:szCs w:val="24"/>
        </w:rPr>
      </w:pPr>
    </w:p>
    <w:p w:rsidR="00023EEC" w:rsidRPr="00791D7B" w:rsidRDefault="00023EEC" w:rsidP="00023EEC">
      <w:pPr>
        <w:rPr>
          <w:rFonts w:cstheme="minorHAnsi"/>
          <w:sz w:val="24"/>
          <w:szCs w:val="24"/>
        </w:rPr>
      </w:pPr>
      <w:r w:rsidRPr="00791D7B">
        <w:rPr>
          <w:rFonts w:cstheme="minorHAnsi"/>
          <w:sz w:val="24"/>
          <w:szCs w:val="24"/>
        </w:rPr>
        <w:lastRenderedPageBreak/>
        <w:t>2. Better than you could ever dream of</w:t>
      </w:r>
    </w:p>
    <w:p w:rsidR="00023EEC" w:rsidRPr="00791D7B" w:rsidRDefault="00023EEC" w:rsidP="00023EEC">
      <w:pPr>
        <w:rPr>
          <w:rFonts w:cstheme="minorHAnsi"/>
          <w:sz w:val="24"/>
          <w:szCs w:val="24"/>
        </w:rPr>
      </w:pPr>
    </w:p>
    <w:p w:rsidR="00023EEC" w:rsidRPr="00791D7B" w:rsidRDefault="00023EEC" w:rsidP="00023EEC">
      <w:pPr>
        <w:ind w:left="720"/>
        <w:rPr>
          <w:rFonts w:cstheme="minorHAnsi"/>
          <w:sz w:val="24"/>
          <w:szCs w:val="24"/>
        </w:rPr>
      </w:pPr>
      <w:r w:rsidRPr="00791D7B">
        <w:rPr>
          <w:rFonts w:cstheme="minorHAnsi"/>
          <w:sz w:val="24"/>
          <w:szCs w:val="24"/>
        </w:rPr>
        <w:t>An unbelievable promise</w:t>
      </w:r>
    </w:p>
    <w:p w:rsidR="00023EEC" w:rsidRDefault="00023EEC" w:rsidP="00023EEC">
      <w:pPr>
        <w:ind w:left="720"/>
        <w:rPr>
          <w:rFonts w:cstheme="minorHAnsi"/>
          <w:sz w:val="24"/>
          <w:szCs w:val="24"/>
        </w:rPr>
      </w:pPr>
    </w:p>
    <w:p w:rsidR="00023EEC" w:rsidRPr="00791D7B" w:rsidRDefault="00023EEC" w:rsidP="00023EEC">
      <w:pPr>
        <w:ind w:left="720"/>
        <w:rPr>
          <w:rFonts w:cstheme="minorHAnsi"/>
          <w:sz w:val="24"/>
          <w:szCs w:val="24"/>
        </w:rPr>
      </w:pPr>
    </w:p>
    <w:p w:rsidR="00023EEC" w:rsidRPr="00791D7B" w:rsidRDefault="00023EEC" w:rsidP="00023EEC">
      <w:pPr>
        <w:ind w:left="720"/>
        <w:rPr>
          <w:rFonts w:cstheme="minorHAnsi"/>
          <w:sz w:val="24"/>
          <w:szCs w:val="24"/>
        </w:rPr>
      </w:pPr>
      <w:r w:rsidRPr="00791D7B">
        <w:rPr>
          <w:rFonts w:cstheme="minorHAnsi"/>
          <w:sz w:val="24"/>
          <w:szCs w:val="24"/>
        </w:rPr>
        <w:t>Four lepers with nothing to lose</w:t>
      </w:r>
    </w:p>
    <w:p w:rsidR="00023EEC" w:rsidRDefault="00023EEC" w:rsidP="00023EEC">
      <w:pPr>
        <w:ind w:left="720"/>
        <w:rPr>
          <w:rFonts w:cstheme="minorHAnsi"/>
          <w:sz w:val="24"/>
          <w:szCs w:val="24"/>
        </w:rPr>
      </w:pPr>
    </w:p>
    <w:p w:rsidR="00023EEC" w:rsidRPr="00791D7B" w:rsidRDefault="00023EEC" w:rsidP="00023EEC">
      <w:pPr>
        <w:ind w:left="720"/>
        <w:rPr>
          <w:rFonts w:cstheme="minorHAnsi"/>
          <w:sz w:val="24"/>
          <w:szCs w:val="24"/>
        </w:rPr>
      </w:pPr>
    </w:p>
    <w:p w:rsidR="00023EEC" w:rsidRPr="00791D7B" w:rsidRDefault="00023EEC" w:rsidP="00023EEC">
      <w:pPr>
        <w:ind w:left="720"/>
        <w:rPr>
          <w:rFonts w:cstheme="minorHAnsi"/>
          <w:sz w:val="24"/>
          <w:szCs w:val="24"/>
        </w:rPr>
      </w:pPr>
      <w:r w:rsidRPr="00791D7B">
        <w:rPr>
          <w:rFonts w:cstheme="minorHAnsi"/>
          <w:sz w:val="24"/>
          <w:szCs w:val="24"/>
        </w:rPr>
        <w:t>A feast to be shared</w:t>
      </w:r>
    </w:p>
    <w:p w:rsidR="00023EEC" w:rsidRDefault="00023EEC" w:rsidP="00023EEC">
      <w:pPr>
        <w:ind w:left="720"/>
        <w:rPr>
          <w:rFonts w:cstheme="minorHAnsi"/>
          <w:sz w:val="24"/>
          <w:szCs w:val="24"/>
        </w:rPr>
      </w:pPr>
    </w:p>
    <w:p w:rsidR="00023EEC" w:rsidRPr="00791D7B" w:rsidRDefault="00023EEC" w:rsidP="00023EEC">
      <w:pPr>
        <w:ind w:left="720"/>
        <w:rPr>
          <w:rFonts w:cstheme="minorHAnsi"/>
          <w:sz w:val="24"/>
          <w:szCs w:val="24"/>
        </w:rPr>
      </w:pPr>
    </w:p>
    <w:p w:rsidR="00023EEC" w:rsidRPr="00791D7B" w:rsidRDefault="00023EEC" w:rsidP="00023EEC">
      <w:pPr>
        <w:ind w:left="720"/>
        <w:rPr>
          <w:rFonts w:cstheme="minorHAnsi"/>
          <w:sz w:val="24"/>
          <w:szCs w:val="24"/>
        </w:rPr>
      </w:pPr>
      <w:r w:rsidRPr="00791D7B">
        <w:rPr>
          <w:rFonts w:cstheme="minorHAnsi"/>
          <w:sz w:val="24"/>
          <w:szCs w:val="24"/>
        </w:rPr>
        <w:t>God keeps his word</w:t>
      </w:r>
    </w:p>
    <w:p w:rsidR="00023EEC" w:rsidRDefault="00023EEC" w:rsidP="00023EEC">
      <w:pPr>
        <w:ind w:left="720"/>
        <w:rPr>
          <w:rFonts w:cstheme="minorHAnsi"/>
          <w:sz w:val="24"/>
          <w:szCs w:val="24"/>
        </w:rPr>
      </w:pPr>
    </w:p>
    <w:p w:rsidR="00023EEC" w:rsidRPr="00791D7B" w:rsidRDefault="00023EEC" w:rsidP="00023EEC">
      <w:pPr>
        <w:ind w:left="720"/>
        <w:rPr>
          <w:rFonts w:cstheme="minorHAnsi"/>
          <w:sz w:val="24"/>
          <w:szCs w:val="24"/>
        </w:rPr>
      </w:pPr>
    </w:p>
    <w:p w:rsidR="00023EEC" w:rsidRPr="00791D7B" w:rsidRDefault="00023EEC" w:rsidP="00023EEC">
      <w:pPr>
        <w:ind w:left="720"/>
        <w:rPr>
          <w:rFonts w:cstheme="minorHAnsi"/>
          <w:sz w:val="24"/>
          <w:szCs w:val="24"/>
        </w:rPr>
      </w:pPr>
      <w:r w:rsidRPr="00791D7B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g</w:t>
      </w:r>
      <w:r w:rsidRPr="00791D7B">
        <w:rPr>
          <w:rFonts w:cstheme="minorHAnsi"/>
          <w:sz w:val="24"/>
          <w:szCs w:val="24"/>
        </w:rPr>
        <w:t>ospel: better than you could ever dream of</w:t>
      </w:r>
    </w:p>
    <w:p w:rsidR="00023EEC" w:rsidRPr="00791D7B" w:rsidRDefault="00023EEC" w:rsidP="00023EEC">
      <w:pPr>
        <w:ind w:left="720"/>
        <w:rPr>
          <w:rFonts w:cstheme="minorHAnsi"/>
          <w:sz w:val="24"/>
          <w:szCs w:val="24"/>
        </w:rPr>
      </w:pPr>
    </w:p>
    <w:p w:rsidR="00023EEC" w:rsidRDefault="00023EEC" w:rsidP="00023EEC">
      <w:pPr>
        <w:rPr>
          <w:rFonts w:cstheme="minorHAnsi"/>
          <w:sz w:val="24"/>
          <w:szCs w:val="24"/>
        </w:rPr>
      </w:pPr>
    </w:p>
    <w:p w:rsidR="00B7430E" w:rsidRPr="00791D7B" w:rsidRDefault="00B7430E" w:rsidP="00B7430E">
      <w:pPr>
        <w:pStyle w:val="Standard"/>
        <w:tabs>
          <w:tab w:val="left" w:pos="360"/>
        </w:tabs>
        <w:rPr>
          <w:rFonts w:asciiTheme="minorHAnsi" w:hAnsiTheme="minorHAnsi" w:cstheme="minorHAnsi"/>
          <w:b/>
          <w:sz w:val="24"/>
          <w:szCs w:val="24"/>
        </w:rPr>
      </w:pPr>
    </w:p>
    <w:p w:rsidR="00B7430E" w:rsidRPr="00791D7B" w:rsidRDefault="00B7430E" w:rsidP="00B7430E">
      <w:pPr>
        <w:pStyle w:val="Standard"/>
        <w:tabs>
          <w:tab w:val="left" w:pos="360"/>
        </w:tabs>
        <w:rPr>
          <w:rFonts w:asciiTheme="minorHAnsi" w:hAnsiTheme="minorHAnsi" w:cstheme="minorHAnsi"/>
          <w:b/>
          <w:sz w:val="24"/>
          <w:szCs w:val="24"/>
        </w:rPr>
      </w:pPr>
    </w:p>
    <w:p w:rsidR="00B7430E" w:rsidRPr="00791D7B" w:rsidRDefault="00B7430E" w:rsidP="00B7430E">
      <w:pPr>
        <w:rPr>
          <w:rFonts w:eastAsia="Times New Roman" w:cstheme="minorHAnsi"/>
          <w:b/>
          <w:kern w:val="3"/>
          <w:sz w:val="24"/>
          <w:szCs w:val="24"/>
        </w:rPr>
      </w:pPr>
      <w:bookmarkStart w:id="0" w:name="_GoBack"/>
      <w:bookmarkEnd w:id="0"/>
    </w:p>
    <w:sectPr w:rsidR="00B7430E" w:rsidRPr="00791D7B" w:rsidSect="007727A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A6" w:rsidRDefault="007727A6" w:rsidP="007727A6">
      <w:pPr>
        <w:spacing w:after="0" w:line="240" w:lineRule="auto"/>
      </w:pPr>
      <w:r>
        <w:separator/>
      </w:r>
    </w:p>
  </w:endnote>
  <w:endnote w:type="continuationSeparator" w:id="0">
    <w:p w:rsidR="007727A6" w:rsidRDefault="007727A6" w:rsidP="0077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546015"/>
      <w:docPartObj>
        <w:docPartGallery w:val="Page Numbers (Bottom of Page)"/>
        <w:docPartUnique/>
      </w:docPartObj>
    </w:sdtPr>
    <w:sdtEndPr>
      <w:rPr>
        <w:rFonts w:ascii="Roboto Slab" w:hAnsi="Roboto Slab"/>
        <w:noProof/>
        <w:sz w:val="20"/>
        <w:szCs w:val="20"/>
      </w:rPr>
    </w:sdtEndPr>
    <w:sdtContent>
      <w:p w:rsidR="0086554D" w:rsidRPr="0086554D" w:rsidRDefault="0086554D" w:rsidP="0086554D">
        <w:pPr>
          <w:pStyle w:val="Footer"/>
          <w:tabs>
            <w:tab w:val="clear" w:pos="4680"/>
          </w:tabs>
          <w:rPr>
            <w:u w:val="single"/>
          </w:rPr>
        </w:pPr>
        <w:r>
          <w:rPr>
            <w:u w:val="single"/>
          </w:rPr>
          <w:tab/>
        </w:r>
      </w:p>
      <w:p w:rsidR="007727A6" w:rsidRPr="00B95227" w:rsidRDefault="00F53092" w:rsidP="00B95227">
        <w:pPr>
          <w:pStyle w:val="Footer"/>
          <w:rPr>
            <w:rFonts w:ascii="Roboto Slab" w:hAnsi="Roboto Slab"/>
            <w:sz w:val="20"/>
            <w:szCs w:val="20"/>
          </w:rPr>
        </w:pPr>
        <w:r>
          <w:rPr>
            <w:rFonts w:ascii="Roboto Slab" w:hAnsi="Roboto Slab"/>
            <w:sz w:val="20"/>
            <w:szCs w:val="20"/>
          </w:rPr>
          <w:t>2018</w:t>
        </w:r>
        <w:r w:rsidR="00B95227" w:rsidRPr="00B95227">
          <w:rPr>
            <w:rFonts w:ascii="Roboto Slab" w:hAnsi="Roboto Slab"/>
            <w:sz w:val="20"/>
            <w:szCs w:val="20"/>
          </w:rPr>
          <w:t xml:space="preserve"> Ridley College Annual Preachers’ Conference</w:t>
        </w:r>
        <w:r w:rsidR="00B95227">
          <w:tab/>
        </w:r>
      </w:p>
    </w:sdtContent>
  </w:sdt>
  <w:p w:rsidR="007727A6" w:rsidRDefault="007727A6" w:rsidP="007727A6">
    <w:pPr>
      <w:pStyle w:val="Footer"/>
      <w:tabs>
        <w:tab w:val="clear" w:pos="9360"/>
        <w:tab w:val="right" w:pos="9781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851" w:rsidRPr="00A22162" w:rsidRDefault="00C10851" w:rsidP="00C10851">
    <w:pPr>
      <w:pStyle w:val="Footer"/>
      <w:tabs>
        <w:tab w:val="clear" w:pos="4680"/>
      </w:tabs>
      <w:rPr>
        <w:u w:val="single"/>
      </w:rPr>
    </w:pPr>
    <w:r>
      <w:rPr>
        <w:u w:val="single"/>
      </w:rPr>
      <w:tab/>
    </w:r>
  </w:p>
  <w:p w:rsidR="00C10851" w:rsidRPr="00CB6755" w:rsidRDefault="004C1D09" w:rsidP="00C10851">
    <w:pPr>
      <w:pStyle w:val="Footer"/>
      <w:rPr>
        <w:rFonts w:ascii="Roboto Slab" w:hAnsi="Roboto Slab"/>
        <w:sz w:val="20"/>
        <w:szCs w:val="20"/>
      </w:rPr>
    </w:pPr>
    <w:r>
      <w:rPr>
        <w:rFonts w:ascii="Roboto Slab" w:hAnsi="Roboto Slab"/>
        <w:sz w:val="20"/>
        <w:szCs w:val="20"/>
      </w:rPr>
      <w:t>2018</w:t>
    </w:r>
    <w:r w:rsidR="00C10851" w:rsidRPr="005A23A2">
      <w:rPr>
        <w:rFonts w:ascii="Roboto Slab" w:hAnsi="Roboto Slab"/>
        <w:sz w:val="20"/>
        <w:szCs w:val="20"/>
      </w:rPr>
      <w:t xml:space="preserve"> </w:t>
    </w:r>
    <w:r w:rsidR="00C10851">
      <w:rPr>
        <w:rFonts w:ascii="Roboto Slab" w:hAnsi="Roboto Slab"/>
        <w:sz w:val="20"/>
        <w:szCs w:val="20"/>
      </w:rPr>
      <w:t xml:space="preserve">Ridley College </w:t>
    </w:r>
    <w:r w:rsidR="00C10851" w:rsidRPr="005A23A2">
      <w:rPr>
        <w:rFonts w:ascii="Roboto Slab" w:hAnsi="Roboto Slab"/>
        <w:sz w:val="20"/>
        <w:szCs w:val="20"/>
      </w:rPr>
      <w:t>Annual Preachers’ Conference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A6" w:rsidRDefault="007727A6" w:rsidP="007727A6">
      <w:pPr>
        <w:spacing w:after="0" w:line="240" w:lineRule="auto"/>
      </w:pPr>
      <w:r>
        <w:separator/>
      </w:r>
    </w:p>
  </w:footnote>
  <w:footnote w:type="continuationSeparator" w:id="0">
    <w:p w:rsidR="007727A6" w:rsidRDefault="007727A6" w:rsidP="00772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A6" w:rsidRPr="00F53092" w:rsidRDefault="00874EBD" w:rsidP="007727A6">
    <w:pPr>
      <w:pStyle w:val="Header"/>
      <w:tabs>
        <w:tab w:val="clear" w:pos="4680"/>
        <w:tab w:val="clear" w:pos="9360"/>
        <w:tab w:val="right" w:pos="9781"/>
      </w:tabs>
      <w:rPr>
        <w:rFonts w:ascii="Roboto Slab" w:hAnsi="Roboto Slab"/>
        <w:color w:val="500F5E"/>
        <w:sz w:val="20"/>
        <w:szCs w:val="20"/>
      </w:rPr>
    </w:pPr>
    <w:r w:rsidRPr="00F53092">
      <w:rPr>
        <w:rFonts w:ascii="Roboto Slab" w:hAnsi="Roboto Slab"/>
        <w:color w:val="500F5E"/>
        <w:sz w:val="20"/>
        <w:szCs w:val="20"/>
      </w:rPr>
      <w:t>KEYNOTE</w:t>
    </w:r>
    <w:r w:rsidR="007727A6" w:rsidRPr="00F53092">
      <w:rPr>
        <w:rFonts w:ascii="Roboto Slab" w:hAnsi="Roboto Slab"/>
        <w:color w:val="500F5E"/>
        <w:sz w:val="20"/>
        <w:szCs w:val="20"/>
      </w:rPr>
      <w:tab/>
    </w:r>
    <w:r w:rsidR="00DF0DEE">
      <w:rPr>
        <w:rFonts w:ascii="Roboto Slab" w:hAnsi="Roboto Slab"/>
        <w:color w:val="500F5E"/>
        <w:sz w:val="20"/>
        <w:szCs w:val="20"/>
      </w:rPr>
      <w:t>SESSION 5</w:t>
    </w:r>
    <w:r w:rsidRPr="00F53092">
      <w:rPr>
        <w:rFonts w:ascii="Roboto Slab" w:hAnsi="Roboto Slab"/>
        <w:color w:val="500F5E"/>
        <w:sz w:val="20"/>
        <w:szCs w:val="20"/>
      </w:rPr>
      <w:t xml:space="preserve"> OUTLINE</w:t>
    </w:r>
  </w:p>
  <w:p w:rsidR="007727A6" w:rsidRPr="007727A6" w:rsidRDefault="007727A6" w:rsidP="007727A6">
    <w:pPr>
      <w:pStyle w:val="Header"/>
      <w:tabs>
        <w:tab w:val="clear" w:pos="4680"/>
        <w:tab w:val="clear" w:pos="9360"/>
        <w:tab w:val="right" w:pos="9781"/>
      </w:tabs>
      <w:rPr>
        <w:rFonts w:ascii="Roboto Slab" w:hAnsi="Roboto Slab"/>
        <w:sz w:val="20"/>
        <w:szCs w:val="20"/>
        <w:u w:val="single"/>
      </w:rPr>
    </w:pPr>
    <w:r>
      <w:rPr>
        <w:rFonts w:ascii="Roboto Slab" w:hAnsi="Roboto Slab"/>
        <w:sz w:val="20"/>
        <w:szCs w:val="20"/>
        <w:u w:val="singl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4D" w:rsidRDefault="00A52042">
    <w:pPr>
      <w:pStyle w:val="Header"/>
    </w:pPr>
    <w:r w:rsidRPr="00A52042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83EC831" wp14:editId="1B92EDDF">
          <wp:simplePos x="0" y="0"/>
          <wp:positionH relativeFrom="column">
            <wp:posOffset>-13970</wp:posOffset>
          </wp:positionH>
          <wp:positionV relativeFrom="paragraph">
            <wp:posOffset>-19050</wp:posOffset>
          </wp:positionV>
          <wp:extent cx="1073150" cy="424815"/>
          <wp:effectExtent l="0" t="0" r="0" b="0"/>
          <wp:wrapNone/>
          <wp:docPr id="2" name="Picture 2" descr="RidleyCollege_Large_Purple_Rece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RidleyCollege_Large_Purple_Recep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  <w:r w:rsidRPr="00A5204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EBC5768" wp14:editId="4A7210FD">
              <wp:simplePos x="0" y="0"/>
              <wp:positionH relativeFrom="column">
                <wp:posOffset>1144270</wp:posOffset>
              </wp:positionH>
              <wp:positionV relativeFrom="paragraph">
                <wp:posOffset>19050</wp:posOffset>
              </wp:positionV>
              <wp:extent cx="2238375" cy="390525"/>
              <wp:effectExtent l="0" t="0" r="952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52042" w:rsidRPr="00A64974" w:rsidRDefault="004C1D09" w:rsidP="00A52042">
                          <w:pPr>
                            <w:widowControl w:val="0"/>
                            <w:spacing w:after="0"/>
                            <w:rPr>
                              <w:rFonts w:ascii="Roboto Slab" w:hAnsi="Roboto Slab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A64974">
                            <w:rPr>
                              <w:rFonts w:ascii="Roboto Slab" w:hAnsi="Roboto Slab"/>
                              <w:color w:val="000000" w:themeColor="text1"/>
                              <w:sz w:val="18"/>
                              <w:szCs w:val="18"/>
                            </w:rPr>
                            <w:t>2018</w:t>
                          </w:r>
                          <w:r w:rsidR="00A52042" w:rsidRPr="00A64974">
                            <w:rPr>
                              <w:rFonts w:ascii="Roboto Slab" w:hAnsi="Roboto Slab"/>
                              <w:color w:val="000000" w:themeColor="text1"/>
                              <w:sz w:val="18"/>
                              <w:szCs w:val="18"/>
                            </w:rPr>
                            <w:t xml:space="preserve"> Annual Preachers’ Conference</w:t>
                          </w:r>
                        </w:p>
                      </w:txbxContent>
                    </wps:txbx>
                    <wps:bodyPr rot="0" vert="horz" wrap="square" lIns="36576" tIns="36576" rIns="36576" bIns="36576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0.1pt;margin-top:1.5pt;width:176.25pt;height:30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" filled="f" stroked="f" strokecolor="black [0]" insetpen="t">
              <v:textbox inset="2.88pt,2.88pt,2.88pt,2.88pt">
                <w:txbxContent>
                  <w:p w:rsidR="00A52042" w:rsidRPr="00A64974" w:rsidRDefault="004C1D09" w:rsidP="00A52042">
                    <w:pPr>
                      <w:widowControl w:val="0"/>
                      <w:spacing w:after="0"/>
                      <w:rPr>
                        <w:rFonts w:ascii="Roboto Slab" w:hAnsi="Roboto Slab"/>
                        <w:color w:val="000000" w:themeColor="text1"/>
                        <w:sz w:val="18"/>
                        <w:szCs w:val="18"/>
                      </w:rPr>
                    </w:pPr>
                    <w:r w:rsidRPr="00A64974">
                      <w:rPr>
                        <w:rFonts w:ascii="Roboto Slab" w:hAnsi="Roboto Slab"/>
                        <w:color w:val="000000" w:themeColor="text1"/>
                        <w:sz w:val="18"/>
                        <w:szCs w:val="18"/>
                      </w:rPr>
                      <w:t>2018</w:t>
                    </w:r>
                    <w:r w:rsidR="00A52042" w:rsidRPr="00A64974">
                      <w:rPr>
                        <w:rFonts w:ascii="Roboto Slab" w:hAnsi="Roboto Slab"/>
                        <w:color w:val="000000" w:themeColor="text1"/>
                        <w:sz w:val="18"/>
                        <w:szCs w:val="18"/>
                      </w:rPr>
                      <w:t xml:space="preserve"> Annual Preachers’ Conference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03B0"/>
    <w:multiLevelType w:val="hybridMultilevel"/>
    <w:tmpl w:val="1206E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657A4"/>
    <w:multiLevelType w:val="hybridMultilevel"/>
    <w:tmpl w:val="9C4C9A96"/>
    <w:lvl w:ilvl="0" w:tplc="3AFA07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95580"/>
    <w:multiLevelType w:val="hybridMultilevel"/>
    <w:tmpl w:val="43663352"/>
    <w:lvl w:ilvl="0" w:tplc="A7725076">
      <w:start w:val="23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1C06427E"/>
    <w:multiLevelType w:val="hybridMultilevel"/>
    <w:tmpl w:val="2F7C24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630B26"/>
    <w:multiLevelType w:val="hybridMultilevel"/>
    <w:tmpl w:val="02443D6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023B5E"/>
    <w:multiLevelType w:val="hybridMultilevel"/>
    <w:tmpl w:val="6E3447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1764A6"/>
    <w:multiLevelType w:val="hybridMultilevel"/>
    <w:tmpl w:val="3DD694FE"/>
    <w:lvl w:ilvl="0" w:tplc="28F2192E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7204EF"/>
    <w:multiLevelType w:val="hybridMultilevel"/>
    <w:tmpl w:val="30CEBF3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B78E2"/>
    <w:multiLevelType w:val="hybridMultilevel"/>
    <w:tmpl w:val="81E0D3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196DFF"/>
    <w:multiLevelType w:val="hybridMultilevel"/>
    <w:tmpl w:val="CF64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D3C34"/>
    <w:multiLevelType w:val="hybridMultilevel"/>
    <w:tmpl w:val="1554B428"/>
    <w:lvl w:ilvl="0" w:tplc="9222C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3B798B"/>
    <w:multiLevelType w:val="hybridMultilevel"/>
    <w:tmpl w:val="7D465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2544D"/>
    <w:multiLevelType w:val="hybridMultilevel"/>
    <w:tmpl w:val="A6F237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B80520"/>
    <w:multiLevelType w:val="hybridMultilevel"/>
    <w:tmpl w:val="F4120EE4"/>
    <w:lvl w:ilvl="0" w:tplc="F00A4CBA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B67DC8"/>
    <w:multiLevelType w:val="hybridMultilevel"/>
    <w:tmpl w:val="6136E0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250FBD"/>
    <w:multiLevelType w:val="hybridMultilevel"/>
    <w:tmpl w:val="9508F9BE"/>
    <w:lvl w:ilvl="0" w:tplc="DA6017D4">
      <w:start w:val="1"/>
      <w:numFmt w:val="lowerRoman"/>
      <w:lvlText w:val="(%1)"/>
      <w:lvlJc w:val="left"/>
      <w:pPr>
        <w:ind w:left="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6">
    <w:nsid w:val="6F0318D3"/>
    <w:multiLevelType w:val="hybridMultilevel"/>
    <w:tmpl w:val="04EC4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C58DE"/>
    <w:multiLevelType w:val="hybridMultilevel"/>
    <w:tmpl w:val="058294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10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11"/>
  </w:num>
  <w:num w:numId="11">
    <w:abstractNumId w:val="5"/>
  </w:num>
  <w:num w:numId="12">
    <w:abstractNumId w:val="3"/>
  </w:num>
  <w:num w:numId="13">
    <w:abstractNumId w:val="17"/>
  </w:num>
  <w:num w:numId="14">
    <w:abstractNumId w:val="16"/>
  </w:num>
  <w:num w:numId="15">
    <w:abstractNumId w:val="12"/>
  </w:num>
  <w:num w:numId="16">
    <w:abstractNumId w:val="14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yMbGwMDQ1MrS0MDFW0lEKTi0uzszPAykwrgUAwNLDZCwAAAA="/>
  </w:docVars>
  <w:rsids>
    <w:rsidRoot w:val="007727A6"/>
    <w:rsid w:val="00023EEC"/>
    <w:rsid w:val="000D6D05"/>
    <w:rsid w:val="00110B09"/>
    <w:rsid w:val="003878BC"/>
    <w:rsid w:val="003B6448"/>
    <w:rsid w:val="0040254B"/>
    <w:rsid w:val="00437D01"/>
    <w:rsid w:val="004439A2"/>
    <w:rsid w:val="004C1D09"/>
    <w:rsid w:val="005475C1"/>
    <w:rsid w:val="005F4389"/>
    <w:rsid w:val="005F531B"/>
    <w:rsid w:val="00661A74"/>
    <w:rsid w:val="006C5A3D"/>
    <w:rsid w:val="00762981"/>
    <w:rsid w:val="007727A6"/>
    <w:rsid w:val="00783090"/>
    <w:rsid w:val="007F016F"/>
    <w:rsid w:val="0086554D"/>
    <w:rsid w:val="00874EBD"/>
    <w:rsid w:val="009B2A32"/>
    <w:rsid w:val="00A002F7"/>
    <w:rsid w:val="00A31DB0"/>
    <w:rsid w:val="00A52042"/>
    <w:rsid w:val="00A64974"/>
    <w:rsid w:val="00B7430E"/>
    <w:rsid w:val="00B95227"/>
    <w:rsid w:val="00B97481"/>
    <w:rsid w:val="00C10851"/>
    <w:rsid w:val="00C855E2"/>
    <w:rsid w:val="00C87FF3"/>
    <w:rsid w:val="00CB6755"/>
    <w:rsid w:val="00CC3762"/>
    <w:rsid w:val="00CD3772"/>
    <w:rsid w:val="00CF74AE"/>
    <w:rsid w:val="00D14F8E"/>
    <w:rsid w:val="00DF0DEE"/>
    <w:rsid w:val="00E62F30"/>
    <w:rsid w:val="00EE35A5"/>
    <w:rsid w:val="00F53092"/>
    <w:rsid w:val="00FF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481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noProof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748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7A6"/>
  </w:style>
  <w:style w:type="paragraph" w:styleId="Footer">
    <w:name w:val="footer"/>
    <w:basedOn w:val="Normal"/>
    <w:link w:val="FooterChar"/>
    <w:uiPriority w:val="99"/>
    <w:unhideWhenUsed/>
    <w:rsid w:val="0077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7A6"/>
  </w:style>
  <w:style w:type="character" w:customStyle="1" w:styleId="Heading2Char">
    <w:name w:val="Heading 2 Char"/>
    <w:basedOn w:val="DefaultParagraphFont"/>
    <w:link w:val="Heading2"/>
    <w:uiPriority w:val="9"/>
    <w:rsid w:val="00B97481"/>
    <w:rPr>
      <w:rFonts w:ascii="Calibri" w:eastAsia="MS Gothic" w:hAnsi="Calibri" w:cs="Times New Roman"/>
      <w:b/>
      <w:bCs/>
      <w:i/>
      <w:iCs/>
      <w:noProof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97481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en-AU"/>
    </w:rPr>
  </w:style>
  <w:style w:type="paragraph" w:styleId="BodyText">
    <w:name w:val="Body Text"/>
    <w:basedOn w:val="Normal"/>
    <w:link w:val="BodyTextChar"/>
    <w:semiHidden/>
    <w:rsid w:val="00B97481"/>
    <w:pPr>
      <w:autoSpaceDE w:val="0"/>
      <w:autoSpaceDN w:val="0"/>
      <w:adjustRightInd w:val="0"/>
      <w:spacing w:after="0" w:line="240" w:lineRule="auto"/>
      <w:ind w:right="-1260"/>
    </w:pPr>
    <w:rPr>
      <w:rFonts w:ascii="Times New Roman" w:eastAsia="Times New Roman" w:hAnsi="Times New Roman" w:cs="Times New Roman"/>
      <w:noProof/>
      <w:sz w:val="28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B97481"/>
    <w:rPr>
      <w:rFonts w:ascii="Times New Roman" w:eastAsia="Times New Roman" w:hAnsi="Times New Roman" w:cs="Times New Roman"/>
      <w:noProof/>
      <w:sz w:val="28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B97481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B97481"/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B974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paragraph" w:styleId="Title">
    <w:name w:val="Title"/>
    <w:basedOn w:val="Normal"/>
    <w:link w:val="TitleChar"/>
    <w:qFormat/>
    <w:rsid w:val="00B97481"/>
    <w:pPr>
      <w:spacing w:after="0" w:line="240" w:lineRule="auto"/>
      <w:ind w:right="-1414"/>
      <w:jc w:val="center"/>
    </w:pPr>
    <w:rPr>
      <w:rFonts w:ascii="Times New Roman" w:eastAsia="Times New Roman" w:hAnsi="Times New Roman" w:cs="Times New Roman"/>
      <w:b/>
      <w:bCs/>
      <w:noProof/>
      <w:sz w:val="28"/>
      <w:szCs w:val="24"/>
      <w:lang w:val="en-AU"/>
    </w:rPr>
  </w:style>
  <w:style w:type="character" w:customStyle="1" w:styleId="TitleChar">
    <w:name w:val="Title Char"/>
    <w:basedOn w:val="DefaultParagraphFont"/>
    <w:link w:val="Title"/>
    <w:rsid w:val="00B97481"/>
    <w:rPr>
      <w:rFonts w:ascii="Times New Roman" w:eastAsia="Times New Roman" w:hAnsi="Times New Roman" w:cs="Times New Roman"/>
      <w:b/>
      <w:bCs/>
      <w:noProof/>
      <w:sz w:val="28"/>
      <w:szCs w:val="24"/>
      <w:lang w:val="en-AU"/>
    </w:rPr>
  </w:style>
  <w:style w:type="paragraph" w:styleId="NormalWeb">
    <w:name w:val="Normal (Web)"/>
    <w:basedOn w:val="Normal"/>
    <w:uiPriority w:val="99"/>
    <w:unhideWhenUsed/>
    <w:rsid w:val="00B9748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97481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97481"/>
    <w:rPr>
      <w:rFonts w:ascii="Times New Roman" w:eastAsia="Times New Roman" w:hAnsi="Times New Roman" w:cs="Times New Roman"/>
      <w:noProof/>
      <w:sz w:val="16"/>
      <w:szCs w:val="1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DB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DB0"/>
    <w:pPr>
      <w:spacing w:after="0" w:line="240" w:lineRule="auto"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DB0"/>
    <w:rPr>
      <w:rFonts w:ascii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31DB0"/>
    <w:rPr>
      <w:vertAlign w:val="superscript"/>
    </w:rPr>
  </w:style>
  <w:style w:type="paragraph" w:customStyle="1" w:styleId="Standard">
    <w:name w:val="Standard"/>
    <w:rsid w:val="00B743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481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noProof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748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7A6"/>
  </w:style>
  <w:style w:type="paragraph" w:styleId="Footer">
    <w:name w:val="footer"/>
    <w:basedOn w:val="Normal"/>
    <w:link w:val="FooterChar"/>
    <w:uiPriority w:val="99"/>
    <w:unhideWhenUsed/>
    <w:rsid w:val="0077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7A6"/>
  </w:style>
  <w:style w:type="character" w:customStyle="1" w:styleId="Heading2Char">
    <w:name w:val="Heading 2 Char"/>
    <w:basedOn w:val="DefaultParagraphFont"/>
    <w:link w:val="Heading2"/>
    <w:uiPriority w:val="9"/>
    <w:rsid w:val="00B97481"/>
    <w:rPr>
      <w:rFonts w:ascii="Calibri" w:eastAsia="MS Gothic" w:hAnsi="Calibri" w:cs="Times New Roman"/>
      <w:b/>
      <w:bCs/>
      <w:i/>
      <w:iCs/>
      <w:noProof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97481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en-AU"/>
    </w:rPr>
  </w:style>
  <w:style w:type="paragraph" w:styleId="BodyText">
    <w:name w:val="Body Text"/>
    <w:basedOn w:val="Normal"/>
    <w:link w:val="BodyTextChar"/>
    <w:semiHidden/>
    <w:rsid w:val="00B97481"/>
    <w:pPr>
      <w:autoSpaceDE w:val="0"/>
      <w:autoSpaceDN w:val="0"/>
      <w:adjustRightInd w:val="0"/>
      <w:spacing w:after="0" w:line="240" w:lineRule="auto"/>
      <w:ind w:right="-1260"/>
    </w:pPr>
    <w:rPr>
      <w:rFonts w:ascii="Times New Roman" w:eastAsia="Times New Roman" w:hAnsi="Times New Roman" w:cs="Times New Roman"/>
      <w:noProof/>
      <w:sz w:val="28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B97481"/>
    <w:rPr>
      <w:rFonts w:ascii="Times New Roman" w:eastAsia="Times New Roman" w:hAnsi="Times New Roman" w:cs="Times New Roman"/>
      <w:noProof/>
      <w:sz w:val="28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B97481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B97481"/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B974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paragraph" w:styleId="Title">
    <w:name w:val="Title"/>
    <w:basedOn w:val="Normal"/>
    <w:link w:val="TitleChar"/>
    <w:qFormat/>
    <w:rsid w:val="00B97481"/>
    <w:pPr>
      <w:spacing w:after="0" w:line="240" w:lineRule="auto"/>
      <w:ind w:right="-1414"/>
      <w:jc w:val="center"/>
    </w:pPr>
    <w:rPr>
      <w:rFonts w:ascii="Times New Roman" w:eastAsia="Times New Roman" w:hAnsi="Times New Roman" w:cs="Times New Roman"/>
      <w:b/>
      <w:bCs/>
      <w:noProof/>
      <w:sz w:val="28"/>
      <w:szCs w:val="24"/>
      <w:lang w:val="en-AU"/>
    </w:rPr>
  </w:style>
  <w:style w:type="character" w:customStyle="1" w:styleId="TitleChar">
    <w:name w:val="Title Char"/>
    <w:basedOn w:val="DefaultParagraphFont"/>
    <w:link w:val="Title"/>
    <w:rsid w:val="00B97481"/>
    <w:rPr>
      <w:rFonts w:ascii="Times New Roman" w:eastAsia="Times New Roman" w:hAnsi="Times New Roman" w:cs="Times New Roman"/>
      <w:b/>
      <w:bCs/>
      <w:noProof/>
      <w:sz w:val="28"/>
      <w:szCs w:val="24"/>
      <w:lang w:val="en-AU"/>
    </w:rPr>
  </w:style>
  <w:style w:type="paragraph" w:styleId="NormalWeb">
    <w:name w:val="Normal (Web)"/>
    <w:basedOn w:val="Normal"/>
    <w:uiPriority w:val="99"/>
    <w:unhideWhenUsed/>
    <w:rsid w:val="00B9748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97481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97481"/>
    <w:rPr>
      <w:rFonts w:ascii="Times New Roman" w:eastAsia="Times New Roman" w:hAnsi="Times New Roman" w:cs="Times New Roman"/>
      <w:noProof/>
      <w:sz w:val="16"/>
      <w:szCs w:val="1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DB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DB0"/>
    <w:pPr>
      <w:spacing w:after="0" w:line="240" w:lineRule="auto"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DB0"/>
    <w:rPr>
      <w:rFonts w:ascii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31DB0"/>
    <w:rPr>
      <w:vertAlign w:val="superscript"/>
    </w:rPr>
  </w:style>
  <w:style w:type="paragraph" w:customStyle="1" w:styleId="Standard">
    <w:name w:val="Standard"/>
    <w:rsid w:val="00B743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ridley melbourne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Jane Daw</cp:lastModifiedBy>
  <cp:revision>3</cp:revision>
  <cp:lastPrinted>2017-08-21T03:44:00Z</cp:lastPrinted>
  <dcterms:created xsi:type="dcterms:W3CDTF">2018-08-21T00:20:00Z</dcterms:created>
  <dcterms:modified xsi:type="dcterms:W3CDTF">2018-08-21T00:22:00Z</dcterms:modified>
</cp:coreProperties>
</file>